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86C" w:rsidRDefault="005B486C" w:rsidP="00AE52FA">
      <w:pPr>
        <w:spacing w:line="259" w:lineRule="auto"/>
        <w:jc w:val="both"/>
        <w:rPr>
          <w:rFonts w:ascii="Calibri" w:eastAsia="Times New Roman" w:hAnsi="Calibri" w:cs="Calibri"/>
          <w:sz w:val="26"/>
          <w:szCs w:val="24"/>
          <w:lang w:eastAsia="es-ES"/>
        </w:rPr>
      </w:pPr>
      <w:bookmarkStart w:id="0" w:name="_Hlk531003114"/>
    </w:p>
    <w:p w:rsidR="005B486C" w:rsidRPr="00E96438" w:rsidRDefault="005B486C" w:rsidP="00AE52FA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B486C" w:rsidRDefault="005B486C" w:rsidP="00AE52FA">
      <w:pPr>
        <w:spacing w:line="259" w:lineRule="auto"/>
        <w:jc w:val="both"/>
        <w:rPr>
          <w:rFonts w:ascii="Calibri" w:eastAsia="Times New Roman" w:hAnsi="Calibri" w:cs="Calibri"/>
          <w:sz w:val="26"/>
          <w:szCs w:val="24"/>
          <w:lang w:eastAsia="es-ES"/>
        </w:rPr>
      </w:pPr>
    </w:p>
    <w:p w:rsidR="005B486C" w:rsidRDefault="005B486C" w:rsidP="00AE52FA">
      <w:pPr>
        <w:spacing w:line="259" w:lineRule="auto"/>
        <w:jc w:val="both"/>
        <w:rPr>
          <w:rFonts w:ascii="Calibri" w:eastAsia="Times New Roman" w:hAnsi="Calibri" w:cs="Calibri"/>
          <w:sz w:val="26"/>
          <w:szCs w:val="24"/>
          <w:lang w:eastAsia="es-ES"/>
        </w:rPr>
      </w:pPr>
    </w:p>
    <w:p w:rsidR="005B486C" w:rsidRDefault="005B486C" w:rsidP="00AE52FA">
      <w:pPr>
        <w:spacing w:line="259" w:lineRule="auto"/>
        <w:jc w:val="both"/>
        <w:rPr>
          <w:rFonts w:ascii="Calibri" w:eastAsia="Times New Roman" w:hAnsi="Calibri" w:cs="Calibri"/>
          <w:sz w:val="26"/>
          <w:szCs w:val="24"/>
          <w:lang w:eastAsia="es-ES"/>
        </w:rPr>
      </w:pPr>
    </w:p>
    <w:p w:rsidR="005B486C" w:rsidRDefault="005B486C" w:rsidP="00AE52FA">
      <w:pPr>
        <w:spacing w:line="259" w:lineRule="auto"/>
        <w:jc w:val="both"/>
        <w:rPr>
          <w:rFonts w:ascii="Calibri" w:eastAsia="Times New Roman" w:hAnsi="Calibri" w:cs="Calibri"/>
          <w:sz w:val="26"/>
          <w:szCs w:val="24"/>
          <w:lang w:eastAsia="es-ES"/>
        </w:rPr>
      </w:pPr>
    </w:p>
    <w:p w:rsidR="005B486C" w:rsidRPr="0063759A" w:rsidRDefault="005B486C" w:rsidP="000762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59A">
        <w:rPr>
          <w:rFonts w:ascii="Times New Roman" w:hAnsi="Times New Roman" w:cs="Times New Roman"/>
          <w:b/>
          <w:sz w:val="24"/>
          <w:szCs w:val="24"/>
        </w:rPr>
        <w:t xml:space="preserve">PROYECTO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63759A">
        <w:rPr>
          <w:rFonts w:ascii="Times New Roman" w:hAnsi="Times New Roman" w:cs="Times New Roman"/>
          <w:b/>
          <w:sz w:val="24"/>
          <w:szCs w:val="24"/>
        </w:rPr>
        <w:t>E TESINA</w:t>
      </w:r>
    </w:p>
    <w:p w:rsidR="005B486C" w:rsidRDefault="005B486C" w:rsidP="005B486C">
      <w:pPr>
        <w:rPr>
          <w:b/>
          <w:sz w:val="24"/>
        </w:rPr>
      </w:pPr>
    </w:p>
    <w:p w:rsidR="005B486C" w:rsidRDefault="005B486C" w:rsidP="005B486C">
      <w:pPr>
        <w:rPr>
          <w:b/>
          <w:sz w:val="24"/>
        </w:rPr>
      </w:pPr>
    </w:p>
    <w:p w:rsidR="005B486C" w:rsidRDefault="005B486C" w:rsidP="005B486C">
      <w:pPr>
        <w:shd w:val="clear" w:color="auto" w:fill="FFFFFF"/>
        <w:spacing w:after="0" w:line="240" w:lineRule="atLeast"/>
        <w:textAlignment w:val="baseline"/>
        <w:outlineLvl w:val="2"/>
        <w:rPr>
          <w:b/>
          <w:sz w:val="24"/>
        </w:rPr>
      </w:pPr>
    </w:p>
    <w:p w:rsidR="005B486C" w:rsidRDefault="005B486C" w:rsidP="005B486C">
      <w:pPr>
        <w:shd w:val="clear" w:color="auto" w:fill="FFFFFF"/>
        <w:spacing w:after="0" w:line="240" w:lineRule="atLeast"/>
        <w:textAlignment w:val="baseline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es-ES"/>
        </w:rPr>
      </w:pPr>
    </w:p>
    <w:p w:rsidR="005B486C" w:rsidRPr="00030C4C" w:rsidRDefault="005B486C" w:rsidP="005B4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1E1F"/>
          <w:sz w:val="24"/>
          <w:szCs w:val="24"/>
          <w:lang w:eastAsia="es-ES"/>
        </w:rPr>
      </w:pPr>
    </w:p>
    <w:p w:rsidR="005B486C" w:rsidRPr="00AC2F3A" w:rsidRDefault="005B486C" w:rsidP="005B486C">
      <w:pPr>
        <w:shd w:val="clear" w:color="auto" w:fill="FFFFFF"/>
        <w:spacing w:after="0" w:line="240" w:lineRule="atLeast"/>
        <w:jc w:val="both"/>
        <w:textAlignment w:val="baseline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AC2F3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>BANCA ETICA LA ALTERNATIVA PARA LOS PEQUEÑOS EMPRENDEDORES DEL TURISMO SOSTENIBLE DE CASTELLAR DEL VALLES</w:t>
      </w:r>
      <w:r w:rsidR="00BD604C" w:rsidRPr="00AC2F3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 xml:space="preserve"> - ESPAÑA</w:t>
      </w:r>
      <w:r w:rsidRPr="00AC2F3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 xml:space="preserve"> ANTE LAS BARRERAS PARA ACCEDER AL CREDITO DE LA BANCA TRADICIONAL. </w:t>
      </w:r>
    </w:p>
    <w:p w:rsidR="005B486C" w:rsidRDefault="005B486C" w:rsidP="005B486C">
      <w:pPr>
        <w:shd w:val="clear" w:color="auto" w:fill="FFFFFF"/>
        <w:spacing w:after="0" w:line="24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</w:pPr>
    </w:p>
    <w:p w:rsidR="005B486C" w:rsidRDefault="005B486C" w:rsidP="005B486C">
      <w:pPr>
        <w:shd w:val="clear" w:color="auto" w:fill="FFFFFF"/>
        <w:spacing w:after="0" w:line="24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</w:pPr>
    </w:p>
    <w:p w:rsidR="005B486C" w:rsidRPr="005B486C" w:rsidRDefault="005B486C" w:rsidP="005B486C">
      <w:pPr>
        <w:shd w:val="clear" w:color="auto" w:fill="FFFFFF"/>
        <w:spacing w:after="0" w:line="24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es-ES"/>
        </w:rPr>
      </w:pPr>
    </w:p>
    <w:p w:rsidR="005B486C" w:rsidRPr="00AC2F3A" w:rsidRDefault="005B486C" w:rsidP="005B486C">
      <w:pPr>
        <w:shd w:val="clear" w:color="auto" w:fill="FFFFFF"/>
        <w:spacing w:after="0" w:line="240" w:lineRule="atLeast"/>
        <w:jc w:val="both"/>
        <w:textAlignment w:val="baseline"/>
        <w:outlineLvl w:val="2"/>
        <w:rPr>
          <w:rFonts w:ascii="Times New Roman" w:hAnsi="Times New Roman" w:cs="Times New Roman"/>
          <w:i/>
          <w:sz w:val="20"/>
          <w:szCs w:val="20"/>
        </w:rPr>
      </w:pPr>
      <w:r w:rsidRPr="00AC2F3A">
        <w:rPr>
          <w:rFonts w:ascii="Times New Roman" w:hAnsi="Times New Roman" w:cs="Times New Roman"/>
          <w:i/>
          <w:sz w:val="20"/>
          <w:szCs w:val="20"/>
        </w:rPr>
        <w:t xml:space="preserve">“La pobreza no la crea la gente pobre. Ésta es producto del sistema que hemos creado, por ende, hay que cambiar los modelos y conceptos rígidos de nuestra sociedad”                     </w:t>
      </w:r>
    </w:p>
    <w:p w:rsidR="005B486C" w:rsidRPr="005B486C" w:rsidRDefault="005B486C" w:rsidP="005B486C">
      <w:pPr>
        <w:shd w:val="clear" w:color="auto" w:fill="FFFFFF"/>
        <w:spacing w:after="0" w:line="24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es-ES"/>
        </w:rPr>
      </w:pPr>
      <w:r w:rsidRPr="00AC2F3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</w:p>
    <w:p w:rsidR="005B486C" w:rsidRPr="005B486C" w:rsidRDefault="005B486C" w:rsidP="005B486C">
      <w:pPr>
        <w:shd w:val="clear" w:color="auto" w:fill="FFFFFF"/>
        <w:tabs>
          <w:tab w:val="left" w:pos="6420"/>
        </w:tabs>
        <w:spacing w:after="0" w:line="24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es-ES"/>
        </w:rPr>
      </w:pPr>
      <w:r w:rsidRPr="005B486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es-ES"/>
        </w:rPr>
        <w:tab/>
      </w:r>
      <w:r w:rsidRPr="005B486C">
        <w:rPr>
          <w:rFonts w:ascii="Times New Roman" w:hAnsi="Times New Roman" w:cs="Times New Roman"/>
          <w:sz w:val="20"/>
          <w:szCs w:val="20"/>
        </w:rPr>
        <w:t>(Muhammad Yunus)</w:t>
      </w:r>
    </w:p>
    <w:p w:rsidR="005B486C" w:rsidRDefault="005B486C" w:rsidP="005B486C">
      <w:pPr>
        <w:shd w:val="clear" w:color="auto" w:fill="FFFFFF"/>
        <w:spacing w:after="0" w:line="240" w:lineRule="atLeast"/>
        <w:textAlignment w:val="baseline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es-ES"/>
        </w:rPr>
      </w:pPr>
    </w:p>
    <w:p w:rsidR="005B486C" w:rsidRDefault="005B486C" w:rsidP="005B486C">
      <w:pPr>
        <w:shd w:val="clear" w:color="auto" w:fill="FFFFFF"/>
        <w:spacing w:after="0" w:line="240" w:lineRule="atLeast"/>
        <w:textAlignment w:val="baseline"/>
        <w:outlineLvl w:val="2"/>
        <w:rPr>
          <w:rFonts w:ascii="Helvetica" w:eastAsia="Times New Roman" w:hAnsi="Helvetica" w:cs="Helvetica"/>
          <w:color w:val="333333"/>
          <w:sz w:val="33"/>
          <w:szCs w:val="33"/>
          <w:lang w:eastAsia="es-ES"/>
        </w:rPr>
      </w:pPr>
    </w:p>
    <w:p w:rsidR="005B486C" w:rsidRDefault="005B486C" w:rsidP="005B486C">
      <w:pPr>
        <w:rPr>
          <w:b/>
          <w:sz w:val="24"/>
        </w:rPr>
      </w:pPr>
    </w:p>
    <w:p w:rsidR="005B486C" w:rsidRPr="00AC2F3A" w:rsidRDefault="005B486C" w:rsidP="005B486C">
      <w:pPr>
        <w:rPr>
          <w:rFonts w:ascii="Times New Roman" w:hAnsi="Times New Roman" w:cs="Times New Roman"/>
          <w:sz w:val="24"/>
          <w:szCs w:val="24"/>
        </w:rPr>
      </w:pPr>
      <w:r w:rsidRPr="00AC2F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156F32" w:rsidRPr="00AC2F3A">
        <w:rPr>
          <w:rFonts w:ascii="Times New Roman" w:hAnsi="Times New Roman" w:cs="Times New Roman"/>
          <w:sz w:val="24"/>
          <w:szCs w:val="24"/>
        </w:rPr>
        <w:t xml:space="preserve">   </w:t>
      </w:r>
      <w:r w:rsidRPr="00AC2F3A">
        <w:rPr>
          <w:rFonts w:ascii="Times New Roman" w:hAnsi="Times New Roman" w:cs="Times New Roman"/>
          <w:sz w:val="24"/>
          <w:szCs w:val="24"/>
        </w:rPr>
        <w:t xml:space="preserve"> Rafal Andrés Castrellón Durán</w:t>
      </w:r>
    </w:p>
    <w:p w:rsidR="005B486C" w:rsidRPr="00AC2F3A" w:rsidRDefault="00390F00" w:rsidP="00390F00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</w:t>
      </w:r>
      <w:r w:rsidR="005B486C" w:rsidRPr="00AC2F3A">
        <w:rPr>
          <w:rFonts w:ascii="Times New Roman" w:hAnsi="Times New Roman" w:cs="Times New Roman"/>
          <w:sz w:val="24"/>
        </w:rPr>
        <w:t xml:space="preserve">Máster en Comercio y Finanzas </w:t>
      </w:r>
    </w:p>
    <w:p w:rsidR="005B486C" w:rsidRDefault="005B486C" w:rsidP="005B486C">
      <w:pPr>
        <w:spacing w:line="276" w:lineRule="auto"/>
        <w:jc w:val="right"/>
        <w:rPr>
          <w:sz w:val="24"/>
        </w:rPr>
      </w:pPr>
      <w:r>
        <w:rPr>
          <w:sz w:val="24"/>
        </w:rPr>
        <w:t xml:space="preserve">  </w:t>
      </w:r>
    </w:p>
    <w:p w:rsidR="005B486C" w:rsidRDefault="005B486C" w:rsidP="005B486C">
      <w:pPr>
        <w:spacing w:line="276" w:lineRule="auto"/>
        <w:jc w:val="right"/>
        <w:rPr>
          <w:sz w:val="24"/>
        </w:rPr>
      </w:pPr>
    </w:p>
    <w:p w:rsidR="00076261" w:rsidRDefault="00076261" w:rsidP="00076261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5B486C" w:rsidRDefault="005B486C" w:rsidP="00076261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AC2F3A">
        <w:rPr>
          <w:rFonts w:ascii="Times New Roman" w:hAnsi="Times New Roman" w:cs="Times New Roman"/>
          <w:sz w:val="24"/>
        </w:rPr>
        <w:t>Barcelona noviembre 2018</w:t>
      </w:r>
    </w:p>
    <w:p w:rsidR="00076261" w:rsidRDefault="00076261" w:rsidP="00076261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076261" w:rsidRDefault="00076261" w:rsidP="00076261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076261" w:rsidRDefault="00076261" w:rsidP="00076261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753D61" w:rsidRDefault="00753D61" w:rsidP="00753D61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D80" w:rsidRDefault="00B51D80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RESUMEN</w:t>
      </w: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Pr="005B4742" w:rsidRDefault="00654940" w:rsidP="00192B31">
      <w:pPr>
        <w:shd w:val="clear" w:color="auto" w:fill="FFFFFF"/>
        <w:spacing w:after="0" w:line="48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654940">
        <w:rPr>
          <w:rFonts w:ascii="Times New Roman" w:hAnsi="Times New Roman" w:cs="Times New Roman"/>
          <w:sz w:val="24"/>
          <w:szCs w:val="24"/>
        </w:rPr>
        <w:t xml:space="preserve">     </w:t>
      </w:r>
      <w:r w:rsidRPr="005B4742">
        <w:rPr>
          <w:rFonts w:ascii="Times New Roman" w:hAnsi="Times New Roman" w:cs="Times New Roman"/>
          <w:sz w:val="24"/>
          <w:szCs w:val="24"/>
        </w:rPr>
        <w:t xml:space="preserve">El presente trabajo tiene por objeto demostrar </w:t>
      </w:r>
      <w:r w:rsidR="00B45A81" w:rsidRPr="005B4742">
        <w:rPr>
          <w:rFonts w:ascii="Times New Roman" w:hAnsi="Times New Roman" w:cs="Times New Roman"/>
          <w:sz w:val="24"/>
          <w:szCs w:val="24"/>
        </w:rPr>
        <w:t>no solo a los pequeños emprendedores del turismo sostenible, sino al mundo entero,</w:t>
      </w:r>
      <w:r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ante una </w:t>
      </w:r>
      <w:r w:rsidR="00B91CCF"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>serie de</w:t>
      </w:r>
      <w:r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aspectos </w:t>
      </w:r>
      <w:r w:rsidR="00332793"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>relevantes que</w:t>
      </w:r>
      <w:r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toman en </w:t>
      </w:r>
      <w:r w:rsidR="00B45A81"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>consideración la banca tradicional</w:t>
      </w:r>
      <w:r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192B31"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 momento de otorgar </w:t>
      </w:r>
      <w:r w:rsidR="00785EA1"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>financiación, conocidos</w:t>
      </w:r>
      <w:r w:rsidR="00B91CCF"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barreras,</w:t>
      </w:r>
      <w:r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22322">
        <w:rPr>
          <w:rFonts w:ascii="Times New Roman" w:eastAsia="Times New Roman" w:hAnsi="Times New Roman" w:cs="Times New Roman"/>
          <w:sz w:val="24"/>
          <w:szCs w:val="24"/>
          <w:lang w:eastAsia="es-ES"/>
        </w:rPr>
        <w:t>se erige</w:t>
      </w:r>
      <w:r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alternativa la Banca Ética,</w:t>
      </w:r>
      <w:r w:rsidR="00192B31"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192B31" w:rsidRPr="005B47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sistema financiero nuevo,</w:t>
      </w:r>
      <w:r w:rsidR="00192B31"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creado con un enfoque </w:t>
      </w:r>
      <w:r w:rsidR="00785EA1"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>diferente al</w:t>
      </w:r>
      <w:r w:rsidR="00192B31" w:rsidRPr="005B47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banca tradicional,</w:t>
      </w:r>
      <w:r w:rsidR="00192B31" w:rsidRPr="005B47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 con miras al logro de una sociedad justa, solidaria con las personas y el planeta.</w:t>
      </w: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Pr="00753D61" w:rsidRDefault="00753D61" w:rsidP="00753D61">
      <w:pPr>
        <w:shd w:val="clear" w:color="auto" w:fill="FFFFFF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53D61">
        <w:rPr>
          <w:rFonts w:ascii="Times New Roman" w:hAnsi="Times New Roman" w:cs="Times New Roman"/>
          <w:sz w:val="24"/>
          <w:szCs w:val="24"/>
        </w:rPr>
        <w:t>Palabras clave:</w:t>
      </w:r>
      <w:r>
        <w:rPr>
          <w:rFonts w:ascii="Times New Roman" w:hAnsi="Times New Roman" w:cs="Times New Roman"/>
          <w:sz w:val="24"/>
          <w:szCs w:val="24"/>
        </w:rPr>
        <w:t xml:space="preserve"> Banca Tradicional. Barreras para el acceso al crédito. Turismo Sostenible. Emprendedores. Banca Ética.</w:t>
      </w: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1" w:rsidRDefault="00753D61" w:rsidP="00B91CCF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CCF" w:rsidRDefault="00B91CCF" w:rsidP="00B91CCF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CCF" w:rsidRDefault="00B91CCF" w:rsidP="00B91CCF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CCF" w:rsidRDefault="00B91CCF" w:rsidP="00B91CCF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0573" w:rsidRDefault="00390F00" w:rsidP="00753D6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TABLA DE CONTENIDO</w:t>
      </w:r>
    </w:p>
    <w:p w:rsidR="00390F00" w:rsidRDefault="00390F00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F00" w:rsidRPr="00E01449" w:rsidRDefault="00390F00" w:rsidP="0020057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573" w:rsidRPr="00E01449" w:rsidRDefault="00200573" w:rsidP="00E278A5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01449">
        <w:rPr>
          <w:rFonts w:ascii="Times New Roman" w:hAnsi="Times New Roman" w:cs="Times New Roman"/>
          <w:sz w:val="24"/>
          <w:szCs w:val="24"/>
        </w:rPr>
        <w:t xml:space="preserve"> </w:t>
      </w:r>
      <w:r w:rsidR="00B9194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449">
        <w:rPr>
          <w:rFonts w:ascii="Times New Roman" w:hAnsi="Times New Roman" w:cs="Times New Roman"/>
          <w:sz w:val="24"/>
          <w:szCs w:val="24"/>
        </w:rPr>
        <w:t>INTRODUCCION</w:t>
      </w:r>
      <w:r w:rsidR="00B9194A">
        <w:rPr>
          <w:rFonts w:ascii="Times New Roman" w:hAnsi="Times New Roman" w:cs="Times New Roman"/>
          <w:sz w:val="24"/>
          <w:szCs w:val="24"/>
        </w:rPr>
        <w:t>……………………………………………………….…………6</w:t>
      </w:r>
    </w:p>
    <w:p w:rsidR="00200573" w:rsidRPr="00911678" w:rsidRDefault="00200573" w:rsidP="00E278A5">
      <w:pPr>
        <w:pStyle w:val="NormalWeb"/>
        <w:spacing w:line="360" w:lineRule="auto"/>
        <w:jc w:val="both"/>
      </w:pPr>
      <w:r>
        <w:t>2.- PLANTEAMIENTO DEL PROBLEMA</w:t>
      </w:r>
      <w:r w:rsidR="00B9194A">
        <w:t>……………………………………………9</w:t>
      </w:r>
    </w:p>
    <w:p w:rsidR="00200573" w:rsidRDefault="002E53DF" w:rsidP="00E278A5">
      <w:pPr>
        <w:pStyle w:val="NormalWeb"/>
        <w:spacing w:line="360" w:lineRule="auto"/>
        <w:jc w:val="both"/>
      </w:pPr>
      <w:r>
        <w:t>3</w:t>
      </w:r>
      <w:r w:rsidR="00200573">
        <w:t xml:space="preserve">.- </w:t>
      </w:r>
      <w:r w:rsidR="00266C30">
        <w:t>PREGUNTA DE INVESTIGACION</w:t>
      </w:r>
      <w:r w:rsidR="00B9194A">
        <w:t>………………………………………………10</w:t>
      </w:r>
    </w:p>
    <w:p w:rsidR="002E53DF" w:rsidRDefault="00200573" w:rsidP="00E278A5">
      <w:pPr>
        <w:pStyle w:val="NormalWeb"/>
        <w:spacing w:line="360" w:lineRule="auto"/>
        <w:jc w:val="both"/>
      </w:pPr>
      <w:r>
        <w:t>4. –</w:t>
      </w:r>
      <w:r w:rsidR="002E53DF">
        <w:t>JUSTIFICACION</w:t>
      </w:r>
      <w:r w:rsidR="00B9194A">
        <w:t>…………………………………………………………………..11</w:t>
      </w:r>
      <w:r w:rsidR="002E53DF">
        <w:t xml:space="preserve">     </w:t>
      </w:r>
    </w:p>
    <w:p w:rsidR="002E53DF" w:rsidRDefault="002E53DF" w:rsidP="00E278A5">
      <w:pPr>
        <w:pStyle w:val="NormalWeb"/>
        <w:spacing w:line="360" w:lineRule="auto"/>
        <w:jc w:val="both"/>
      </w:pPr>
      <w:r>
        <w:t xml:space="preserve">         4.l.- IMPORTANCIA DEL PROYECTO DE INVESTIGACION</w:t>
      </w:r>
      <w:r w:rsidR="00B9194A">
        <w:t>………………11</w:t>
      </w:r>
    </w:p>
    <w:p w:rsidR="002E53DF" w:rsidRDefault="002E53DF" w:rsidP="00E278A5">
      <w:pPr>
        <w:pStyle w:val="NormalWeb"/>
        <w:spacing w:line="360" w:lineRule="auto"/>
        <w:jc w:val="both"/>
      </w:pPr>
      <w:r>
        <w:t xml:space="preserve">         4.2.-APORTE DE LA INVESTIGACION</w:t>
      </w:r>
      <w:r w:rsidR="00B9194A">
        <w:t>………………………………………12</w:t>
      </w:r>
    </w:p>
    <w:p w:rsidR="00D7701F" w:rsidRDefault="002E53DF" w:rsidP="00E278A5">
      <w:pPr>
        <w:pStyle w:val="NormalWeb"/>
        <w:spacing w:line="360" w:lineRule="auto"/>
        <w:jc w:val="both"/>
      </w:pPr>
      <w:r>
        <w:t>5</w:t>
      </w:r>
      <w:r w:rsidR="00200573">
        <w:t>.-</w:t>
      </w:r>
      <w:r w:rsidR="00D7701F">
        <w:t xml:space="preserve"> OBJETIVOS</w:t>
      </w:r>
      <w:r w:rsidR="00B9194A">
        <w:t>………………………………………………………………………..</w:t>
      </w:r>
      <w:r w:rsidR="00CC7C59">
        <w:t>14</w:t>
      </w:r>
    </w:p>
    <w:p w:rsidR="00D7701F" w:rsidRDefault="00D7701F" w:rsidP="00E278A5">
      <w:pPr>
        <w:pStyle w:val="NormalWeb"/>
        <w:spacing w:line="360" w:lineRule="auto"/>
        <w:jc w:val="both"/>
      </w:pPr>
      <w:r>
        <w:t xml:space="preserve">         5.l.-OBJETIVO GENERAL</w:t>
      </w:r>
      <w:r w:rsidR="00B9194A">
        <w:t>……………………………………………………</w:t>
      </w:r>
      <w:r w:rsidR="00CC7C59">
        <w:t>...14</w:t>
      </w:r>
    </w:p>
    <w:p w:rsidR="00D7701F" w:rsidRDefault="00D7701F" w:rsidP="00E278A5">
      <w:pPr>
        <w:pStyle w:val="NormalWeb"/>
        <w:spacing w:line="360" w:lineRule="auto"/>
        <w:jc w:val="both"/>
      </w:pPr>
      <w:r>
        <w:t xml:space="preserve">         5.2.-OBJTIVOS ESPECIFICOS</w:t>
      </w:r>
      <w:r w:rsidR="00B9194A">
        <w:t>…………………………………………………</w:t>
      </w:r>
      <w:r w:rsidR="00CC7C59">
        <w:t>14</w:t>
      </w:r>
      <w:r>
        <w:t xml:space="preserve"> </w:t>
      </w:r>
    </w:p>
    <w:p w:rsidR="00200573" w:rsidRDefault="00D7701F" w:rsidP="00E278A5">
      <w:pPr>
        <w:pStyle w:val="NormalWeb"/>
        <w:spacing w:line="360" w:lineRule="auto"/>
        <w:jc w:val="both"/>
      </w:pPr>
      <w:r>
        <w:t>6.-</w:t>
      </w:r>
      <w:r w:rsidR="00200573">
        <w:t xml:space="preserve"> METODOLOGIA</w:t>
      </w:r>
      <w:r w:rsidR="00B9194A">
        <w:t>…………………………………………………………………..15</w:t>
      </w:r>
    </w:p>
    <w:p w:rsidR="006A2B3A" w:rsidRPr="00E278A5" w:rsidRDefault="006A2B3A" w:rsidP="00E278A5">
      <w:pPr>
        <w:pStyle w:val="NormalWeb"/>
        <w:spacing w:line="360" w:lineRule="auto"/>
        <w:jc w:val="both"/>
        <w:rPr>
          <w:u w:val="single"/>
        </w:rPr>
      </w:pPr>
      <w:r>
        <w:t xml:space="preserve">     </w:t>
      </w:r>
      <w:r w:rsidR="00081B34">
        <w:t xml:space="preserve"> </w:t>
      </w:r>
      <w:r w:rsidR="00081B34">
        <w:tab/>
      </w:r>
      <w:r w:rsidRPr="00E278A5">
        <w:rPr>
          <w:u w:val="single"/>
        </w:rPr>
        <w:t>CAPITULO I</w:t>
      </w:r>
      <w:r w:rsidR="00E278A5" w:rsidRPr="00E278A5">
        <w:rPr>
          <w:u w:val="single"/>
        </w:rPr>
        <w:t xml:space="preserve"> EL EMPRENDIMIENTO</w:t>
      </w:r>
    </w:p>
    <w:p w:rsidR="00E278A5" w:rsidRPr="00081B34" w:rsidRDefault="00081B34" w:rsidP="00081B34">
      <w:pPr>
        <w:ind w:left="540" w:firstLine="1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</w:t>
      </w:r>
      <w:r w:rsidR="00CC7C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78A5" w:rsidRPr="00081B34">
        <w:rPr>
          <w:rFonts w:ascii="Times New Roman" w:hAnsi="Times New Roman" w:cs="Times New Roman"/>
          <w:color w:val="000000"/>
          <w:sz w:val="24"/>
          <w:szCs w:val="24"/>
        </w:rPr>
        <w:t xml:space="preserve">EL EMPRENDIMIENTO.  ORIGEN. EVOLUCION.CARACTERES. </w:t>
      </w:r>
    </w:p>
    <w:p w:rsidR="00E278A5" w:rsidRDefault="00E278A5" w:rsidP="00E278A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278A5" w:rsidRPr="00081B34" w:rsidRDefault="00081B34" w:rsidP="00081B34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081B34">
        <w:rPr>
          <w:rFonts w:ascii="Times New Roman" w:hAnsi="Times New Roman" w:cs="Times New Roman"/>
          <w:color w:val="000000"/>
          <w:sz w:val="24"/>
          <w:szCs w:val="24"/>
        </w:rPr>
        <w:t>1.2</w:t>
      </w:r>
      <w:r w:rsidR="00CC7C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78A5" w:rsidRPr="00081B34">
        <w:rPr>
          <w:rFonts w:ascii="Times New Roman" w:hAnsi="Times New Roman" w:cs="Times New Roman"/>
          <w:color w:val="000000"/>
          <w:sz w:val="24"/>
          <w:szCs w:val="24"/>
        </w:rPr>
        <w:t>EL EMPRENDIMIENTO EN ESPAÑA</w:t>
      </w:r>
    </w:p>
    <w:p w:rsidR="00E278A5" w:rsidRDefault="00E278A5" w:rsidP="00E278A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D10DF" w:rsidRDefault="00CD10DF" w:rsidP="00CD10DF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081B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278A5">
        <w:rPr>
          <w:rFonts w:ascii="Times New Roman" w:hAnsi="Times New Roman" w:cs="Times New Roman"/>
          <w:color w:val="000000"/>
          <w:sz w:val="24"/>
          <w:szCs w:val="24"/>
        </w:rPr>
        <w:t>1.3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278A5">
        <w:rPr>
          <w:rFonts w:ascii="Times New Roman" w:hAnsi="Times New Roman" w:cs="Times New Roman"/>
          <w:color w:val="000000"/>
          <w:sz w:val="24"/>
          <w:szCs w:val="24"/>
        </w:rPr>
        <w:t xml:space="preserve">EL EMPRENDIMIENTO EN EL TURISMO SOSTENIBLE EN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278A5" w:rsidRDefault="00E278A5" w:rsidP="00E278A5">
      <w:pPr>
        <w:pStyle w:val="NormalWeb"/>
        <w:spacing w:line="360" w:lineRule="auto"/>
        <w:jc w:val="both"/>
        <w:rPr>
          <w:color w:val="000000"/>
        </w:rPr>
      </w:pPr>
      <w:r>
        <w:rPr>
          <w:color w:val="000000"/>
        </w:rPr>
        <w:t>.</w:t>
      </w:r>
      <w:r w:rsidR="00CD10DF">
        <w:rPr>
          <w:color w:val="000000"/>
        </w:rPr>
        <w:t xml:space="preserve">                </w:t>
      </w:r>
      <w:r w:rsidR="00CC7C59">
        <w:rPr>
          <w:color w:val="000000"/>
        </w:rPr>
        <w:t xml:space="preserve">  </w:t>
      </w:r>
      <w:r w:rsidR="00CD10DF">
        <w:rPr>
          <w:color w:val="000000"/>
        </w:rPr>
        <w:t>CASTELLAR DEL VALLES.</w:t>
      </w:r>
    </w:p>
    <w:p w:rsidR="00CD10DF" w:rsidRPr="00CD10DF" w:rsidRDefault="00CD10DF" w:rsidP="00081B34">
      <w:pPr>
        <w:pStyle w:val="NormalWeb"/>
        <w:spacing w:line="360" w:lineRule="auto"/>
        <w:ind w:firstLine="708"/>
        <w:jc w:val="both"/>
        <w:rPr>
          <w:u w:val="single"/>
        </w:rPr>
      </w:pPr>
      <w:r w:rsidRPr="00CD10DF">
        <w:rPr>
          <w:u w:val="single"/>
        </w:rPr>
        <w:t>CAPITULO II LA BANCA TRADICIONAL</w:t>
      </w:r>
    </w:p>
    <w:p w:rsidR="00CD10DF" w:rsidRDefault="00CD10DF" w:rsidP="00CD10DF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1B3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081B3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C1C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1B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 BANCA. </w:t>
      </w:r>
    </w:p>
    <w:p w:rsidR="00CD10DF" w:rsidRDefault="005C1C65" w:rsidP="00CD10D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1B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D10DF">
        <w:rPr>
          <w:rFonts w:ascii="Times New Roman" w:hAnsi="Times New Roman" w:cs="Times New Roman"/>
          <w:color w:val="000000"/>
          <w:sz w:val="24"/>
          <w:szCs w:val="24"/>
        </w:rPr>
        <w:t>2. 2</w:t>
      </w:r>
      <w:r w:rsidR="00081B3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D10DF">
        <w:rPr>
          <w:rFonts w:ascii="Times New Roman" w:hAnsi="Times New Roman" w:cs="Times New Roman"/>
          <w:color w:val="000000"/>
          <w:sz w:val="24"/>
          <w:szCs w:val="24"/>
        </w:rPr>
        <w:t xml:space="preserve"> EL DINERO COMO FUNDAMENTO DE LA EXISTENCIA DE LOS </w:t>
      </w:r>
    </w:p>
    <w:p w:rsidR="00CD10DF" w:rsidRDefault="00081B34" w:rsidP="00081B34">
      <w:pPr>
        <w:ind w:left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CD10DF">
        <w:rPr>
          <w:rFonts w:ascii="Times New Roman" w:hAnsi="Times New Roman" w:cs="Times New Roman"/>
          <w:color w:val="000000"/>
          <w:sz w:val="24"/>
          <w:szCs w:val="24"/>
        </w:rPr>
        <w:t>BANCOS.</w:t>
      </w:r>
    </w:p>
    <w:p w:rsidR="00CD10DF" w:rsidRDefault="00CD10DF" w:rsidP="00CD10D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</w:t>
      </w:r>
      <w:r w:rsidR="00081B3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2.3.   </w:t>
      </w:r>
      <w:r w:rsidR="00FB2D73">
        <w:rPr>
          <w:rFonts w:ascii="Times New Roman" w:hAnsi="Times New Roman" w:cs="Times New Roman"/>
          <w:color w:val="000000"/>
          <w:sz w:val="24"/>
          <w:szCs w:val="24"/>
        </w:rPr>
        <w:t>EL CREDITO. CONDICIONES PARA SU OTORGAMIENTO</w:t>
      </w:r>
    </w:p>
    <w:p w:rsidR="00CD10DF" w:rsidRDefault="00CD10DF" w:rsidP="00E278A5">
      <w:pPr>
        <w:pStyle w:val="NormalWeb"/>
        <w:spacing w:line="360" w:lineRule="auto"/>
        <w:jc w:val="both"/>
      </w:pPr>
    </w:p>
    <w:p w:rsidR="00FB2D73" w:rsidRPr="00FB2D73" w:rsidRDefault="00FB2D73" w:rsidP="00CC7C59">
      <w:pPr>
        <w:pStyle w:val="NormalWeb"/>
        <w:spacing w:line="360" w:lineRule="auto"/>
        <w:ind w:firstLine="708"/>
        <w:jc w:val="both"/>
        <w:rPr>
          <w:u w:val="single"/>
        </w:rPr>
      </w:pPr>
      <w:r w:rsidRPr="00FB2D73">
        <w:rPr>
          <w:u w:val="single"/>
        </w:rPr>
        <w:t xml:space="preserve">CAPITULO III BANCA </w:t>
      </w:r>
      <w:r>
        <w:rPr>
          <w:u w:val="single"/>
        </w:rPr>
        <w:t>E</w:t>
      </w:r>
      <w:r w:rsidRPr="00FB2D73">
        <w:rPr>
          <w:u w:val="single"/>
        </w:rPr>
        <w:t>TICA</w:t>
      </w:r>
    </w:p>
    <w:p w:rsidR="00FB2D73" w:rsidRDefault="00FB2D73" w:rsidP="00FB2D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t xml:space="preserve">   </w:t>
      </w:r>
      <w:r w:rsidR="00081B34"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3.1 BANCA ÉTICA. PRINCIPIOS. FINES. EVOLUCION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B2D73" w:rsidRDefault="00FB2D73" w:rsidP="00FB2D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1B3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3.2 EL PAPEL DE LA BANCA ÉTICA EN LA SOCIEDAD.</w:t>
      </w:r>
    </w:p>
    <w:p w:rsidR="00FB2D73" w:rsidRDefault="00FB2D73" w:rsidP="00FB2D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1B3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3.3 DIFERENCIAS Y SEMEJANZAS ENTRE BANCA ETICA Y BANCA </w:t>
      </w:r>
    </w:p>
    <w:p w:rsidR="00FB2D73" w:rsidRDefault="00FB2D73" w:rsidP="00FB2D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081B3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TRADICIONAL.</w:t>
      </w:r>
    </w:p>
    <w:p w:rsidR="00FB2D73" w:rsidRDefault="00FB2D73" w:rsidP="00081B34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 BANCA ETICA Y GLOBALIZACIÓN</w:t>
      </w:r>
    </w:p>
    <w:p w:rsidR="00FB2D73" w:rsidRDefault="00FB2D73" w:rsidP="00FB2D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81B3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3.5 BANCA ETICA Y COMERCIO JUSTO.</w:t>
      </w:r>
    </w:p>
    <w:p w:rsidR="00CD10DF" w:rsidRDefault="00FB2D73" w:rsidP="00FB2D73">
      <w:pPr>
        <w:pStyle w:val="NormalWeb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081B34">
        <w:rPr>
          <w:color w:val="000000"/>
        </w:rPr>
        <w:tab/>
      </w:r>
      <w:r>
        <w:rPr>
          <w:color w:val="000000"/>
        </w:rPr>
        <w:t>3.6 BANCA ETICA Y DESARROLLO SOSTENIBLE</w:t>
      </w:r>
    </w:p>
    <w:p w:rsidR="00FB2D73" w:rsidRDefault="00A878EB" w:rsidP="00CC7C59">
      <w:pPr>
        <w:pStyle w:val="NormalWeb"/>
        <w:spacing w:line="360" w:lineRule="auto"/>
        <w:ind w:firstLine="708"/>
        <w:jc w:val="both"/>
      </w:pPr>
      <w:r w:rsidRPr="00A878EB">
        <w:rPr>
          <w:u w:val="single"/>
        </w:rPr>
        <w:t>CAPITULO</w:t>
      </w:r>
      <w:r w:rsidR="00FB2D73" w:rsidRPr="00A878EB">
        <w:rPr>
          <w:u w:val="single"/>
        </w:rPr>
        <w:t xml:space="preserve"> IV. ANALISIS E INTERPRETACION DE DATOS</w:t>
      </w:r>
      <w:r w:rsidR="00FB2D73">
        <w:t>.</w:t>
      </w:r>
    </w:p>
    <w:p w:rsidR="00A878EB" w:rsidRPr="00A878EB" w:rsidRDefault="00A878EB" w:rsidP="00081B34">
      <w:pPr>
        <w:pStyle w:val="NormalWeb"/>
        <w:spacing w:line="360" w:lineRule="auto"/>
        <w:ind w:firstLine="708"/>
        <w:jc w:val="both"/>
      </w:pPr>
      <w:r w:rsidRPr="00A878EB">
        <w:t>4.1. ENTREVISTAS</w:t>
      </w:r>
    </w:p>
    <w:p w:rsidR="00A878EB" w:rsidRPr="00A878EB" w:rsidRDefault="00A878EB" w:rsidP="00CC7C59">
      <w:pPr>
        <w:pStyle w:val="NormalWeb"/>
        <w:spacing w:line="360" w:lineRule="auto"/>
        <w:ind w:firstLine="708"/>
        <w:jc w:val="both"/>
        <w:rPr>
          <w:u w:val="single"/>
        </w:rPr>
      </w:pPr>
      <w:r w:rsidRPr="00A878EB">
        <w:rPr>
          <w:u w:val="single"/>
        </w:rPr>
        <w:t>CAPITULO V. CONCLUSIONES</w:t>
      </w:r>
    </w:p>
    <w:p w:rsidR="00D7701F" w:rsidRPr="00CC7C59" w:rsidRDefault="00D7701F" w:rsidP="00CC7C59">
      <w:pPr>
        <w:pStyle w:val="NormalWeb"/>
        <w:spacing w:line="360" w:lineRule="auto"/>
        <w:jc w:val="both"/>
      </w:pPr>
      <w:r w:rsidRPr="00CC7C59">
        <w:t xml:space="preserve"> </w:t>
      </w:r>
      <w:r w:rsidR="009C25E8" w:rsidRPr="00CC7C59">
        <w:t>7.</w:t>
      </w:r>
      <w:r w:rsidRPr="00CC7C59">
        <w:t xml:space="preserve">- </w:t>
      </w:r>
      <w:r w:rsidR="009C25E8" w:rsidRPr="00CC7C59">
        <w:t>REFERENCIAS</w:t>
      </w:r>
      <w:r w:rsidR="00CC7C59">
        <w:t>…………………………………………………………………….16</w:t>
      </w:r>
    </w:p>
    <w:p w:rsidR="009C25E8" w:rsidRDefault="009C25E8" w:rsidP="00200573">
      <w:pPr>
        <w:pStyle w:val="NormalWeb"/>
        <w:spacing w:line="360" w:lineRule="auto"/>
        <w:jc w:val="both"/>
      </w:pPr>
      <w:r>
        <w:t>ANEXOS.</w:t>
      </w:r>
    </w:p>
    <w:p w:rsidR="00D7701F" w:rsidRDefault="00D7701F" w:rsidP="00200573">
      <w:pPr>
        <w:pStyle w:val="NormalWeb"/>
        <w:spacing w:line="360" w:lineRule="auto"/>
        <w:jc w:val="both"/>
      </w:pPr>
      <w:r>
        <w:t xml:space="preserve"> </w:t>
      </w:r>
      <w:r w:rsidR="00B23745">
        <w:t>CRONOGRAMA DE ACTIVIDADES</w:t>
      </w:r>
    </w:p>
    <w:p w:rsidR="002E53DF" w:rsidRPr="00911678" w:rsidRDefault="002E53DF" w:rsidP="00200573">
      <w:pPr>
        <w:pStyle w:val="NormalWeb"/>
        <w:spacing w:line="360" w:lineRule="auto"/>
        <w:jc w:val="both"/>
      </w:pPr>
      <w:r>
        <w:t xml:space="preserve">     </w:t>
      </w:r>
    </w:p>
    <w:p w:rsidR="00200573" w:rsidRPr="00911678" w:rsidRDefault="00200573" w:rsidP="0020057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E4402" w:rsidRPr="00911678" w:rsidRDefault="002E4402" w:rsidP="0020057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00573" w:rsidRPr="002E1353" w:rsidRDefault="00200573" w:rsidP="0020057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00573" w:rsidRPr="002E1353" w:rsidRDefault="00200573" w:rsidP="0020057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00573" w:rsidRDefault="00200573" w:rsidP="002005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0573" w:rsidRDefault="00200573" w:rsidP="0020057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81B34" w:rsidRDefault="00081B34" w:rsidP="0020057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00573" w:rsidRDefault="00200573" w:rsidP="00200573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</w:t>
      </w:r>
    </w:p>
    <w:p w:rsidR="007353C8" w:rsidRPr="00742CB5" w:rsidRDefault="0097632F" w:rsidP="00753D61">
      <w:pPr>
        <w:pStyle w:val="Ttulo3"/>
        <w:spacing w:before="218" w:beforeAutospacing="0" w:after="0" w:afterAutospacing="0" w:line="480" w:lineRule="auto"/>
        <w:jc w:val="center"/>
        <w:rPr>
          <w:sz w:val="24"/>
          <w:szCs w:val="24"/>
        </w:rPr>
      </w:pPr>
      <w:r w:rsidRPr="00742CB5">
        <w:rPr>
          <w:sz w:val="24"/>
          <w:szCs w:val="24"/>
        </w:rPr>
        <w:lastRenderedPageBreak/>
        <w:t>INTRODUCCIÓN</w:t>
      </w:r>
    </w:p>
    <w:p w:rsidR="004D1FFA" w:rsidRDefault="004D1FFA" w:rsidP="00200573">
      <w:pPr>
        <w:pStyle w:val="Ttulo3"/>
        <w:spacing w:before="218" w:beforeAutospacing="0" w:after="0" w:afterAutospacing="0" w:line="480" w:lineRule="auto"/>
        <w:jc w:val="center"/>
        <w:rPr>
          <w:sz w:val="24"/>
          <w:szCs w:val="24"/>
        </w:rPr>
      </w:pPr>
    </w:p>
    <w:p w:rsidR="00712C04" w:rsidRPr="006C409B" w:rsidRDefault="005B4742" w:rsidP="009C0E05">
      <w:pPr>
        <w:shd w:val="clear" w:color="auto" w:fill="FFFFFF"/>
        <w:spacing w:after="0" w:line="48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</w:t>
      </w:r>
      <w:r w:rsidR="00712C04" w:rsidRPr="00712C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presente proyecto de investigación titulado </w:t>
      </w:r>
      <w:r w:rsidR="009C0E05" w:rsidRPr="00712C04">
        <w:rPr>
          <w:rFonts w:ascii="Times New Roman" w:eastAsia="Times New Roman" w:hAnsi="Times New Roman" w:cs="Times New Roman"/>
          <w:sz w:val="24"/>
          <w:szCs w:val="24"/>
          <w:lang w:eastAsia="es-ES"/>
        </w:rPr>
        <w:t>“</w:t>
      </w:r>
      <w:r w:rsidR="009C0E05" w:rsidRPr="009C0E0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>BANCA</w:t>
      </w:r>
      <w:r w:rsidR="009C0E05" w:rsidRPr="00AC2F3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 xml:space="preserve"> ETICA LA ALTERNATIVA PARA LOS PEQUEÑOS EMPRENDEDORES DEL TURISMO SOSTENIBLE DE CASTELLAR DEL VALLES - ESPAÑA ANTE LAS BARRERAS PARA ACCEDER AL CREDITO DE LA BANCA TRADICIONAL. </w:t>
      </w:r>
      <w:r w:rsidR="009C0E05" w:rsidRPr="00AC2F3A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712C04" w:rsidRPr="00712C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surgió </w:t>
      </w:r>
      <w:r w:rsidR="009C0E05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ante</w:t>
      </w:r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idea de realizar un trabajo de investigación cuyas </w:t>
      </w:r>
      <w:r w:rsidR="00712C04" w:rsidRPr="000E5A31">
        <w:rPr>
          <w:rFonts w:ascii="Times New Roman" w:eastAsia="Times New Roman" w:hAnsi="Times New Roman" w:cs="Times New Roman"/>
          <w:sz w:val="24"/>
          <w:szCs w:val="24"/>
          <w:lang w:eastAsia="es-ES"/>
        </w:rPr>
        <w:t>resultas</w:t>
      </w:r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pudieren ponerse al servicio de todas aquellas personas que al querer  concretar  sus  proyectos de emprendimiento, se ven  enfrentados a un sin</w:t>
      </w:r>
      <w:r w:rsidR="006C409B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número de  realidades  que deben </w:t>
      </w:r>
      <w:r w:rsidR="007B1D00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confrontar,</w:t>
      </w:r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200573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siendo la de mayor </w:t>
      </w:r>
      <w:r w:rsidR="001C2BAD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jerarquía</w:t>
      </w:r>
      <w:r w:rsidR="00200573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7B1D00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las</w:t>
      </w:r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barreras para el acceso al crédito de la banca tradicional</w:t>
      </w:r>
      <w:bookmarkStart w:id="1" w:name="_Hlk530932191"/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5409EF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debido a una serie de aspectos relevantes  que toman en consideración</w:t>
      </w:r>
      <w:r w:rsidR="001C2BAD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esta</w:t>
      </w:r>
      <w:r w:rsidR="00F12DF3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="001C2BAD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entidad</w:t>
      </w:r>
      <w:r w:rsidR="00F12DF3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es</w:t>
      </w:r>
      <w:r w:rsidR="001C2BAD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financiera</w:t>
      </w:r>
      <w:r w:rsidR="00F12DF3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="005409EF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salvaguardar su responsabilidad ante los depositantes, accionistas</w:t>
      </w:r>
      <w:r w:rsidR="001C2BAD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="00F12DF3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acreedores, como</w:t>
      </w:r>
      <w:r w:rsidR="005409EF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son a saber  </w:t>
      </w:r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falta de garantías que ofrecer, </w:t>
      </w:r>
      <w:r w:rsidR="005409EF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por</w:t>
      </w:r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nulo o muy bajo </w:t>
      </w:r>
      <w:r w:rsidR="0096610C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el</w:t>
      </w:r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nivel de ingresos, </w:t>
      </w:r>
      <w:r w:rsidR="0096610C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la</w:t>
      </w:r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falta de bancarización, de historia </w:t>
      </w:r>
      <w:r w:rsidR="0096610C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crediticia</w:t>
      </w:r>
      <w:r w:rsidR="00753D61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="0096610C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intereses elevados, </w:t>
      </w:r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motivado a que </w:t>
      </w:r>
      <w:r w:rsidR="004D1FFA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su </w:t>
      </w:r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cultura  está</w:t>
      </w:r>
      <w:r w:rsidR="004D1FFA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enfocada en la obtención de un fin </w:t>
      </w:r>
      <w:bookmarkEnd w:id="1"/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de lucro, sin considerar las variables de crecimiento social y sostenible  y por tal razón  no  califican  la calidad de los proyectos que les son presentados, ni los beneficios que aportarían estos  a la sociedad</w:t>
      </w:r>
      <w:r w:rsidR="005409EF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5409EF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N</w:t>
      </w:r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 por ello, con este </w:t>
      </w:r>
      <w:r w:rsidR="0077627D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trabajo se</w:t>
      </w:r>
      <w:r w:rsidR="00712C04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pretende el desmerecimiento de la banca tradicional. </w:t>
      </w:r>
    </w:p>
    <w:p w:rsidR="00C5024C" w:rsidRPr="006C409B" w:rsidRDefault="00712C04" w:rsidP="0020071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Dicha problemática, provoca que el emprendedor al sentirse excluido del sistema financiero, desista de sus proyectos o migre a otros países con modelos bien planificados, que les brinden la oportunidad de desarrollarlos y a cambio de ello, se beneficien del valor agregado, que producirán al hacerlos efectivos.  Ante esta realidad no </w:t>
      </w:r>
      <w:r w:rsidR="00F12DF3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justificable,</w:t>
      </w:r>
      <w:r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72E9B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pero si evitable,</w:t>
      </w:r>
      <w:r w:rsidR="00C5024C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3304D8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se le debe informar acerca de</w:t>
      </w:r>
      <w:r w:rsidR="001D704C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importancia, utilidad</w:t>
      </w:r>
      <w:r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1D704C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 beneficios que trae consigo el proyecto de emprendimiento, no sólo para él y su entorno familiar, sino también para los demás miembros de la comunidad, porque les va a permitir crecer  económicamente y mejorar su calidad de vida y</w:t>
      </w:r>
      <w:r w:rsidR="000739F5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mismo tiempo</w:t>
      </w:r>
      <w:r w:rsidR="003304D8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, se deben</w:t>
      </w:r>
      <w:r w:rsidR="001D704C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buscar alternativas</w:t>
      </w:r>
      <w:r w:rsidR="003018F5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 tal situación,</w:t>
      </w:r>
      <w:r w:rsidR="001D704C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ya que no </w:t>
      </w:r>
      <w:r w:rsidR="001D704C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podemos quedarnos pasivo</w:t>
      </w:r>
      <w:r w:rsidR="000739F5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>s,</w:t>
      </w:r>
      <w:r w:rsidR="001D704C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porque </w:t>
      </w:r>
      <w:r w:rsidR="000739F5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ser así, </w:t>
      </w:r>
      <w:r w:rsidR="001D704C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exclusión continuará su carrera de segregación por motivos económicos y la brecha entre quienes lo tienen todo y los que no tienen nada irá cada día </w:t>
      </w:r>
      <w:r w:rsidR="001D704C" w:rsidRPr="000E5A31">
        <w:rPr>
          <w:rFonts w:ascii="Times New Roman" w:eastAsia="Times New Roman" w:hAnsi="Times New Roman" w:cs="Times New Roman"/>
          <w:sz w:val="24"/>
          <w:szCs w:val="24"/>
          <w:lang w:eastAsia="es-ES"/>
        </w:rPr>
        <w:t>in crescendo</w:t>
      </w:r>
      <w:r w:rsidR="001D704C" w:rsidRPr="006C40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  </w:t>
      </w:r>
    </w:p>
    <w:p w:rsidR="002241C6" w:rsidRDefault="003018F5" w:rsidP="003018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</w:t>
      </w:r>
      <w:r w:rsidR="002241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Ante esta realidad, cabe preguntarse </w:t>
      </w:r>
      <w:r w:rsidR="002241C6" w:rsidRPr="00830C96">
        <w:rPr>
          <w:rFonts w:ascii="Times New Roman" w:hAnsi="Times New Roman" w:cs="Times New Roman"/>
          <w:sz w:val="24"/>
          <w:szCs w:val="24"/>
        </w:rPr>
        <w:t xml:space="preserve">¿La Banca Ética es la Alternativa para los Pequeños Emprendedores del Turismo Sostenible en Castellar del Vallés - España, ante las Barreras para </w:t>
      </w:r>
      <w:r w:rsidR="002241C6">
        <w:rPr>
          <w:rFonts w:ascii="Times New Roman" w:hAnsi="Times New Roman" w:cs="Times New Roman"/>
          <w:sz w:val="24"/>
          <w:szCs w:val="24"/>
        </w:rPr>
        <w:t>a</w:t>
      </w:r>
      <w:r w:rsidR="002241C6" w:rsidRPr="00830C96">
        <w:rPr>
          <w:rFonts w:ascii="Times New Roman" w:hAnsi="Times New Roman" w:cs="Times New Roman"/>
          <w:sz w:val="24"/>
          <w:szCs w:val="24"/>
        </w:rPr>
        <w:t>cceder al Crédito de la Banca Tradicional?</w:t>
      </w:r>
    </w:p>
    <w:p w:rsidR="002829DD" w:rsidRPr="009823BB" w:rsidRDefault="003018F5" w:rsidP="002829DD">
      <w:pPr>
        <w:spacing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37167" w:rsidRPr="009823BB">
        <w:rPr>
          <w:rFonts w:ascii="Times New Roman" w:hAnsi="Times New Roman" w:cs="Times New Roman"/>
          <w:sz w:val="24"/>
          <w:szCs w:val="24"/>
        </w:rPr>
        <w:t>Por lo que a fin de dar respuesta a esta interrogante, se tiene por objetivo principal, determinar</w:t>
      </w:r>
      <w:r w:rsidR="002829DD" w:rsidRPr="009823BB">
        <w:rPr>
          <w:rFonts w:ascii="Times New Roman" w:hAnsi="Times New Roman" w:cs="Times New Roman"/>
          <w:sz w:val="24"/>
          <w:szCs w:val="24"/>
        </w:rPr>
        <w:t xml:space="preserve"> </w:t>
      </w:r>
      <w:r w:rsidR="00E37167" w:rsidRPr="009823BB">
        <w:rPr>
          <w:rFonts w:ascii="Times New Roman" w:hAnsi="Times New Roman" w:cs="Times New Roman"/>
          <w:sz w:val="24"/>
          <w:szCs w:val="24"/>
        </w:rPr>
        <w:t>por qué esta banca es la alternativa</w:t>
      </w:r>
      <w:r w:rsidR="0053272F" w:rsidRPr="009823BB">
        <w:rPr>
          <w:rFonts w:ascii="Times New Roman" w:hAnsi="Times New Roman" w:cs="Times New Roman"/>
          <w:sz w:val="24"/>
          <w:szCs w:val="24"/>
        </w:rPr>
        <w:t xml:space="preserve">, seguido de tres objetivos específicos que </w:t>
      </w:r>
      <w:r w:rsidR="00265217" w:rsidRPr="009823BB">
        <w:t xml:space="preserve">tienen </w:t>
      </w:r>
      <w:r w:rsidRPr="009823BB">
        <w:t xml:space="preserve">como fin </w:t>
      </w:r>
      <w:r w:rsidR="0053272F" w:rsidRPr="009823BB">
        <w:rPr>
          <w:rFonts w:ascii="Times New Roman" w:hAnsi="Times New Roman" w:cs="Times New Roman"/>
          <w:sz w:val="24"/>
          <w:szCs w:val="24"/>
        </w:rPr>
        <w:t xml:space="preserve"> </w:t>
      </w:r>
      <w:r w:rsidR="00265217" w:rsidRPr="009823BB">
        <w:rPr>
          <w:rFonts w:ascii="Times New Roman" w:hAnsi="Times New Roman" w:cs="Times New Roman"/>
          <w:sz w:val="24"/>
          <w:szCs w:val="24"/>
        </w:rPr>
        <w:t>presentar de manera más detallada el objeto del trabajo</w:t>
      </w:r>
      <w:r w:rsidR="002829DD" w:rsidRPr="009823BB">
        <w:t xml:space="preserve">, como son a saber: </w:t>
      </w:r>
      <w:r w:rsidR="000E5A31">
        <w:t>1</w:t>
      </w:r>
      <w:r w:rsidR="002829DD" w:rsidRPr="009823BB">
        <w:t>.-</w:t>
      </w:r>
      <w:r w:rsidR="00E37167" w:rsidRPr="009823BB">
        <w:rPr>
          <w:rFonts w:ascii="Times New Roman" w:hAnsi="Times New Roman" w:cs="Times New Roman"/>
          <w:sz w:val="24"/>
          <w:szCs w:val="24"/>
        </w:rPr>
        <w:t xml:space="preserve"> </w:t>
      </w:r>
      <w:r w:rsidR="002829DD" w:rsidRPr="009823BB">
        <w:t>R</w:t>
      </w:r>
      <w:r w:rsidR="00E37167" w:rsidRPr="009823BB">
        <w:rPr>
          <w:rFonts w:ascii="Times New Roman" w:hAnsi="Times New Roman" w:cs="Times New Roman"/>
          <w:sz w:val="24"/>
          <w:szCs w:val="24"/>
        </w:rPr>
        <w:t>ealizar un análisis documental acerca que es el emprendimiento, la banca tradicional, el crédito, los aspectos que toma en consideración para su otorgamiento</w:t>
      </w:r>
      <w:r w:rsidR="00CF6AA0" w:rsidRPr="009823BB">
        <w:rPr>
          <w:rFonts w:ascii="Times New Roman" w:hAnsi="Times New Roman" w:cs="Times New Roman"/>
          <w:sz w:val="24"/>
          <w:szCs w:val="24"/>
        </w:rPr>
        <w:t xml:space="preserve"> y </w:t>
      </w:r>
      <w:r w:rsidR="002829DD" w:rsidRPr="009823BB">
        <w:rPr>
          <w:rFonts w:ascii="Times New Roman" w:hAnsi="Times New Roman" w:cs="Times New Roman"/>
          <w:sz w:val="24"/>
          <w:szCs w:val="24"/>
        </w:rPr>
        <w:t>que a su vez, constituyen las barreras para su otorgamiento</w:t>
      </w:r>
      <w:r w:rsidR="00C51027" w:rsidRPr="009823BB">
        <w:rPr>
          <w:rFonts w:ascii="Times New Roman" w:hAnsi="Times New Roman" w:cs="Times New Roman"/>
          <w:sz w:val="24"/>
          <w:szCs w:val="24"/>
        </w:rPr>
        <w:t xml:space="preserve"> </w:t>
      </w:r>
      <w:r w:rsidR="00C51027" w:rsidRPr="000E5A31">
        <w:rPr>
          <w:rFonts w:ascii="Times New Roman" w:hAnsi="Times New Roman" w:cs="Times New Roman"/>
          <w:sz w:val="24"/>
          <w:szCs w:val="24"/>
        </w:rPr>
        <w:t xml:space="preserve">y </w:t>
      </w:r>
      <w:r w:rsidR="002829DD" w:rsidRPr="000E5A31">
        <w:rPr>
          <w:rFonts w:ascii="Times New Roman" w:hAnsi="Times New Roman" w:cs="Times New Roman"/>
          <w:sz w:val="24"/>
          <w:szCs w:val="24"/>
        </w:rPr>
        <w:t xml:space="preserve"> 2.-</w:t>
      </w:r>
      <w:r w:rsidR="002829DD" w:rsidRPr="009823BB">
        <w:rPr>
          <w:rFonts w:ascii="Times New Roman" w:hAnsi="Times New Roman" w:cs="Times New Roman"/>
          <w:sz w:val="24"/>
          <w:szCs w:val="24"/>
        </w:rPr>
        <w:t xml:space="preserve"> Banca ética y como</w:t>
      </w:r>
      <w:r w:rsidR="003304D8" w:rsidRPr="009823BB">
        <w:rPr>
          <w:rFonts w:ascii="Times New Roman" w:hAnsi="Times New Roman" w:cs="Times New Roman"/>
          <w:sz w:val="24"/>
          <w:szCs w:val="24"/>
        </w:rPr>
        <w:t xml:space="preserve"> ésta</w:t>
      </w:r>
      <w:r w:rsidR="002829DD" w:rsidRPr="009823BB">
        <w:rPr>
          <w:rFonts w:ascii="Times New Roman" w:hAnsi="Times New Roman" w:cs="Times New Roman"/>
          <w:sz w:val="24"/>
          <w:szCs w:val="24"/>
        </w:rPr>
        <w:t xml:space="preserve"> contribuye al logro de una sociedad justa, responsable, solidaria con sus semejantes y el planeta y 3.-</w:t>
      </w:r>
      <w:r w:rsidR="002829DD" w:rsidRPr="009823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Encuestar a 10 pequeños emprendedores turísticos de Castellar del Vallès, </w:t>
      </w:r>
      <w:r w:rsidR="00E56758" w:rsidRPr="009823BB">
        <w:rPr>
          <w:rFonts w:ascii="Times New Roman" w:eastAsia="Times New Roman" w:hAnsi="Times New Roman" w:cs="Times New Roman"/>
          <w:sz w:val="24"/>
          <w:szCs w:val="24"/>
          <w:lang w:eastAsia="es-ES"/>
        </w:rPr>
        <w:t>para conocer</w:t>
      </w:r>
      <w:r w:rsidR="002829DD" w:rsidRPr="009823B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cómo ha sido su relación con la banca tradicional.</w:t>
      </w:r>
    </w:p>
    <w:p w:rsidR="00DB3F01" w:rsidRPr="00FE60B3" w:rsidRDefault="00B731AE" w:rsidP="00FE60B3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</w:t>
      </w:r>
      <w:r w:rsidRPr="00DB3F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trabajo </w:t>
      </w:r>
      <w:r w:rsidR="00C51027" w:rsidRPr="00DB3F01">
        <w:rPr>
          <w:rFonts w:ascii="Times New Roman" w:eastAsia="Times New Roman" w:hAnsi="Times New Roman" w:cs="Times New Roman"/>
          <w:sz w:val="24"/>
          <w:szCs w:val="24"/>
          <w:lang w:eastAsia="es-ES"/>
        </w:rPr>
        <w:t>constará</w:t>
      </w:r>
      <w:r w:rsidRPr="00DB3F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</w:t>
      </w:r>
      <w:r w:rsidR="00CF6AA0">
        <w:rPr>
          <w:rFonts w:ascii="Times New Roman" w:eastAsia="Times New Roman" w:hAnsi="Times New Roman" w:cs="Times New Roman"/>
          <w:sz w:val="24"/>
          <w:szCs w:val="24"/>
          <w:lang w:eastAsia="es-ES"/>
        </w:rPr>
        <w:t>uatro</w:t>
      </w:r>
      <w:r w:rsidRPr="00DB3F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r w:rsidR="00CF6AA0">
        <w:rPr>
          <w:rFonts w:ascii="Times New Roman" w:eastAsia="Times New Roman" w:hAnsi="Times New Roman" w:cs="Times New Roman"/>
          <w:sz w:val="24"/>
          <w:szCs w:val="24"/>
          <w:lang w:eastAsia="es-ES"/>
        </w:rPr>
        <w:t>4</w:t>
      </w:r>
      <w:r w:rsidRPr="00DB3F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r w:rsidR="00C51027" w:rsidRPr="00DB3F01">
        <w:rPr>
          <w:rFonts w:ascii="Times New Roman" w:eastAsia="Times New Roman" w:hAnsi="Times New Roman" w:cs="Times New Roman"/>
          <w:sz w:val="24"/>
          <w:szCs w:val="24"/>
          <w:lang w:eastAsia="es-ES"/>
        </w:rPr>
        <w:t>capítulos</w:t>
      </w:r>
      <w:r w:rsidR="00CA7309">
        <w:rPr>
          <w:rFonts w:ascii="Times New Roman" w:eastAsia="Times New Roman" w:hAnsi="Times New Roman" w:cs="Times New Roman"/>
          <w:sz w:val="24"/>
          <w:szCs w:val="24"/>
          <w:lang w:eastAsia="es-ES"/>
        </w:rPr>
        <w:t>, discriminados como sigue:</w:t>
      </w:r>
      <w:r w:rsidR="009947F0" w:rsidRPr="00DB3F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DB3F0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Capítulo I: </w:t>
      </w:r>
      <w:r w:rsidR="00DB3F0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B3F01" w:rsidRPr="00DB3F01">
        <w:rPr>
          <w:rFonts w:ascii="Times New Roman" w:hAnsi="Times New Roman" w:cs="Times New Roman"/>
          <w:color w:val="000000"/>
          <w:sz w:val="24"/>
          <w:szCs w:val="24"/>
        </w:rPr>
        <w:t>l emprendimiento</w:t>
      </w:r>
      <w:r w:rsidR="00DB3F01">
        <w:rPr>
          <w:rFonts w:ascii="Times New Roman" w:hAnsi="Times New Roman" w:cs="Times New Roman"/>
          <w:color w:val="000000"/>
          <w:sz w:val="24"/>
          <w:szCs w:val="24"/>
        </w:rPr>
        <w:t xml:space="preserve">. Generalidades. Capítulo II: </w:t>
      </w:r>
      <w:r w:rsidR="00DB3F01" w:rsidRPr="00FE60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60B3" w:rsidRPr="00FE60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6AA0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FE60B3" w:rsidRPr="00FE60B3">
        <w:rPr>
          <w:rFonts w:ascii="Times New Roman" w:hAnsi="Times New Roman" w:cs="Times New Roman"/>
          <w:color w:val="000000"/>
          <w:sz w:val="24"/>
          <w:szCs w:val="24"/>
        </w:rPr>
        <w:t xml:space="preserve">anca </w:t>
      </w:r>
      <w:r w:rsidR="00C51027" w:rsidRPr="00FE60B3">
        <w:rPr>
          <w:rFonts w:ascii="Times New Roman" w:hAnsi="Times New Roman" w:cs="Times New Roman"/>
          <w:color w:val="000000"/>
          <w:sz w:val="24"/>
          <w:szCs w:val="24"/>
        </w:rPr>
        <w:t>formal</w:t>
      </w:r>
      <w:r w:rsidR="00C51027">
        <w:rPr>
          <w:rFonts w:ascii="Times New Roman" w:hAnsi="Times New Roman" w:cs="Times New Roman"/>
          <w:color w:val="000000"/>
          <w:sz w:val="24"/>
          <w:szCs w:val="24"/>
        </w:rPr>
        <w:t>. El dinero como fundamento de su existencia.</w:t>
      </w:r>
      <w:r w:rsidR="00CF6AA0">
        <w:rPr>
          <w:rFonts w:ascii="Times New Roman" w:hAnsi="Times New Roman" w:cs="Times New Roman"/>
          <w:color w:val="000000"/>
          <w:sz w:val="24"/>
          <w:szCs w:val="24"/>
        </w:rPr>
        <w:t xml:space="preserve"> Cr</w:t>
      </w:r>
      <w:r w:rsidR="00C51027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="00CF6AA0">
        <w:rPr>
          <w:rFonts w:ascii="Times New Roman" w:hAnsi="Times New Roman" w:cs="Times New Roman"/>
          <w:color w:val="000000"/>
          <w:sz w:val="24"/>
          <w:szCs w:val="24"/>
        </w:rPr>
        <w:t>dito</w:t>
      </w:r>
      <w:r w:rsidR="00FE60B3" w:rsidRPr="00FE60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1027">
        <w:rPr>
          <w:rFonts w:ascii="Times New Roman" w:hAnsi="Times New Roman" w:cs="Times New Roman"/>
          <w:color w:val="000000"/>
          <w:sz w:val="24"/>
          <w:szCs w:val="24"/>
        </w:rPr>
        <w:t xml:space="preserve">Condiciones </w:t>
      </w:r>
      <w:r w:rsidR="00C51027" w:rsidRPr="00FE60B3">
        <w:rPr>
          <w:rFonts w:ascii="Times New Roman" w:hAnsi="Times New Roman" w:cs="Times New Roman"/>
          <w:color w:val="000000"/>
          <w:sz w:val="24"/>
          <w:szCs w:val="24"/>
        </w:rPr>
        <w:t>para</w:t>
      </w:r>
      <w:r w:rsidR="00FE60B3" w:rsidRPr="00FE60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1027">
        <w:rPr>
          <w:rFonts w:ascii="Times New Roman" w:hAnsi="Times New Roman" w:cs="Times New Roman"/>
          <w:color w:val="000000"/>
          <w:sz w:val="24"/>
          <w:szCs w:val="24"/>
        </w:rPr>
        <w:t>su otorgamiento.</w:t>
      </w:r>
      <w:r w:rsidR="00FE60B3">
        <w:rPr>
          <w:rFonts w:ascii="Times New Roman" w:hAnsi="Times New Roman" w:cs="Times New Roman"/>
          <w:color w:val="000000"/>
          <w:sz w:val="24"/>
          <w:szCs w:val="24"/>
        </w:rPr>
        <w:t xml:space="preserve"> Capítulo III:  Banca </w:t>
      </w:r>
      <w:r w:rsidR="00CF6AA0">
        <w:rPr>
          <w:rFonts w:ascii="Times New Roman" w:hAnsi="Times New Roman" w:cs="Times New Roman"/>
          <w:color w:val="000000"/>
          <w:sz w:val="24"/>
          <w:szCs w:val="24"/>
        </w:rPr>
        <w:t>Ética</w:t>
      </w:r>
      <w:r w:rsidR="00CA7309">
        <w:rPr>
          <w:rFonts w:ascii="Times New Roman" w:hAnsi="Times New Roman" w:cs="Times New Roman"/>
          <w:color w:val="000000"/>
          <w:sz w:val="24"/>
          <w:szCs w:val="24"/>
        </w:rPr>
        <w:t xml:space="preserve"> y como contribuye al logro de una sociedad justa, responsable y solidari</w:t>
      </w:r>
      <w:r w:rsidR="00B91CCF">
        <w:rPr>
          <w:rFonts w:ascii="Times New Roman" w:hAnsi="Times New Roman" w:cs="Times New Roman"/>
          <w:color w:val="000000"/>
          <w:sz w:val="24"/>
          <w:szCs w:val="24"/>
        </w:rPr>
        <w:t xml:space="preserve">a, banca </w:t>
      </w:r>
      <w:r w:rsidR="005C1C65">
        <w:rPr>
          <w:rFonts w:ascii="Times New Roman" w:hAnsi="Times New Roman" w:cs="Times New Roman"/>
          <w:color w:val="000000"/>
          <w:sz w:val="24"/>
          <w:szCs w:val="24"/>
        </w:rPr>
        <w:t xml:space="preserve">ética, globalización y comercio justo. </w:t>
      </w:r>
      <w:r w:rsidR="00CA7309">
        <w:rPr>
          <w:rFonts w:ascii="Times New Roman" w:hAnsi="Times New Roman" w:cs="Times New Roman"/>
          <w:color w:val="000000"/>
          <w:sz w:val="24"/>
          <w:szCs w:val="24"/>
        </w:rPr>
        <w:t>El capítulo IV: Análisis e interpretación de los Dato</w:t>
      </w:r>
      <w:r w:rsidR="002B333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3107C">
        <w:rPr>
          <w:rFonts w:ascii="Times New Roman" w:hAnsi="Times New Roman" w:cs="Times New Roman"/>
          <w:color w:val="000000"/>
          <w:sz w:val="24"/>
          <w:szCs w:val="24"/>
        </w:rPr>
        <w:t>: Encuestas realizada</w:t>
      </w:r>
      <w:r w:rsidR="002B333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3107C">
        <w:rPr>
          <w:rFonts w:ascii="Times New Roman" w:hAnsi="Times New Roman" w:cs="Times New Roman"/>
          <w:color w:val="000000"/>
          <w:sz w:val="24"/>
          <w:szCs w:val="24"/>
        </w:rPr>
        <w:t xml:space="preserve">. Capítulo V: Conclusiones. </w:t>
      </w:r>
    </w:p>
    <w:p w:rsidR="00DB3F01" w:rsidRPr="0093107C" w:rsidRDefault="0093107C" w:rsidP="00B958BA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3107C">
        <w:rPr>
          <w:rFonts w:ascii="Times New Roman" w:hAnsi="Times New Roman" w:cs="Times New Roman"/>
          <w:sz w:val="24"/>
          <w:szCs w:val="24"/>
        </w:rPr>
        <w:t xml:space="preserve">Las principales fuentes bibliográficas </w:t>
      </w:r>
      <w:r>
        <w:rPr>
          <w:rFonts w:ascii="Times New Roman" w:hAnsi="Times New Roman" w:cs="Times New Roman"/>
          <w:sz w:val="24"/>
          <w:szCs w:val="24"/>
        </w:rPr>
        <w:t>a consultar:</w:t>
      </w:r>
      <w:r w:rsidR="00390BBC" w:rsidRPr="00390B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0BBC" w:rsidRPr="00390BBC">
        <w:rPr>
          <w:rFonts w:ascii="Times New Roman" w:hAnsi="Times New Roman" w:cs="Times New Roman"/>
          <w:sz w:val="24"/>
          <w:szCs w:val="24"/>
        </w:rPr>
        <w:t>Alejos Góngora, C</w:t>
      </w:r>
      <w:r w:rsidR="00390BBC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8BA">
        <w:rPr>
          <w:rFonts w:ascii="Times New Roman" w:hAnsi="Times New Roman" w:cs="Times New Roman"/>
          <w:sz w:val="24"/>
          <w:szCs w:val="24"/>
        </w:rPr>
        <w:t>Banca ética una alternativa viable</w:t>
      </w:r>
      <w:r w:rsidR="00390BBC">
        <w:rPr>
          <w:rFonts w:ascii="Times New Roman" w:hAnsi="Times New Roman" w:cs="Times New Roman"/>
          <w:sz w:val="24"/>
          <w:szCs w:val="24"/>
        </w:rPr>
        <w:t>.</w:t>
      </w:r>
      <w:r w:rsidR="00B958BA" w:rsidRPr="00B958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58BA" w:rsidRPr="00B958BA">
        <w:rPr>
          <w:rFonts w:ascii="Times New Roman" w:hAnsi="Times New Roman" w:cs="Times New Roman"/>
          <w:sz w:val="24"/>
          <w:szCs w:val="24"/>
        </w:rPr>
        <w:t xml:space="preserve">Dinero más Ético y Solidario para una </w:t>
      </w:r>
      <w:r w:rsidR="00D52E79" w:rsidRPr="00B958BA">
        <w:rPr>
          <w:rFonts w:ascii="Times New Roman" w:hAnsi="Times New Roman" w:cs="Times New Roman"/>
          <w:sz w:val="24"/>
          <w:szCs w:val="24"/>
        </w:rPr>
        <w:t>Sociedad más</w:t>
      </w:r>
      <w:r w:rsidR="00B958BA" w:rsidRPr="00B958BA">
        <w:rPr>
          <w:rFonts w:ascii="Times New Roman" w:hAnsi="Times New Roman" w:cs="Times New Roman"/>
          <w:sz w:val="24"/>
          <w:szCs w:val="24"/>
        </w:rPr>
        <w:t xml:space="preserve"> Humana y </w:t>
      </w:r>
      <w:r w:rsidR="00390BBC">
        <w:rPr>
          <w:rFonts w:ascii="Times New Roman" w:hAnsi="Times New Roman" w:cs="Times New Roman"/>
          <w:sz w:val="24"/>
          <w:szCs w:val="24"/>
        </w:rPr>
        <w:t>responsable</w:t>
      </w:r>
      <w:r w:rsidR="00B958BA">
        <w:rPr>
          <w:rFonts w:ascii="Times New Roman" w:hAnsi="Times New Roman" w:cs="Times New Roman"/>
          <w:i/>
          <w:sz w:val="24"/>
          <w:szCs w:val="24"/>
        </w:rPr>
        <w:t>,</w:t>
      </w:r>
      <w:r w:rsidR="00B958BA" w:rsidRPr="00B958BA">
        <w:rPr>
          <w:rFonts w:ascii="Times New Roman" w:hAnsi="Times New Roman" w:cs="Times New Roman"/>
          <w:sz w:val="24"/>
          <w:szCs w:val="24"/>
        </w:rPr>
        <w:t xml:space="preserve"> </w:t>
      </w:r>
      <w:r w:rsidR="00390BBC" w:rsidRPr="00390B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Ferguson, N.</w:t>
      </w:r>
      <w:r w:rsidR="00390B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 </w:t>
      </w:r>
      <w:r w:rsidR="00B958BA" w:rsidRPr="00B95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El precio del dinero,</w:t>
      </w:r>
      <w:r w:rsidR="00390BBC" w:rsidRPr="00390B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 xml:space="preserve"> </w:t>
      </w:r>
      <w:r w:rsidR="00390BBC" w:rsidRPr="00390B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Hervás Figuera, X.</w:t>
      </w:r>
      <w:r w:rsidR="00390B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</w:t>
      </w:r>
      <w:r w:rsidR="00B958BA" w:rsidRPr="00B958BA">
        <w:rPr>
          <w:rFonts w:ascii="Times New Roman" w:hAnsi="Times New Roman" w:cs="Times New Roman"/>
          <w:sz w:val="24"/>
          <w:szCs w:val="24"/>
        </w:rPr>
        <w:t xml:space="preserve"> </w:t>
      </w:r>
      <w:r w:rsidR="00B958BA" w:rsidRPr="00B95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Los ODS y la banca ética</w:t>
      </w:r>
      <w:r w:rsidR="00B958BA" w:rsidRPr="00B958B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ES"/>
        </w:rPr>
        <w:t>.</w:t>
      </w:r>
      <w:r w:rsidR="00390BBC" w:rsidRPr="00390BBC">
        <w:rPr>
          <w:b/>
        </w:rPr>
        <w:t xml:space="preserve"> </w:t>
      </w:r>
      <w:r w:rsidR="00390BBC" w:rsidRPr="00390BBC">
        <w:rPr>
          <w:rFonts w:ascii="Times New Roman" w:hAnsi="Times New Roman" w:cs="Times New Roman"/>
        </w:rPr>
        <w:t xml:space="preserve">Oxfman </w:t>
      </w:r>
      <w:r w:rsidR="00390BBC" w:rsidRPr="00390BBC">
        <w:rPr>
          <w:rFonts w:ascii="Times New Roman" w:hAnsi="Times New Roman" w:cs="Times New Roman"/>
        </w:rPr>
        <w:lastRenderedPageBreak/>
        <w:t>Intermon,</w:t>
      </w:r>
      <w:r w:rsidR="00390BBC">
        <w:t xml:space="preserve"> </w:t>
      </w:r>
      <w:r w:rsidR="00390BBC" w:rsidRPr="00B958BA">
        <w:rPr>
          <w:rFonts w:ascii="Times New Roman" w:hAnsi="Times New Roman" w:cs="Times New Roman"/>
          <w:sz w:val="24"/>
          <w:szCs w:val="24"/>
        </w:rPr>
        <w:t>Comercio</w:t>
      </w:r>
      <w:r w:rsidR="00B958BA" w:rsidRPr="00B958BA">
        <w:rPr>
          <w:rFonts w:ascii="Times New Roman" w:hAnsi="Times New Roman" w:cs="Times New Roman"/>
          <w:sz w:val="24"/>
          <w:szCs w:val="24"/>
        </w:rPr>
        <w:t xml:space="preserve"> justo</w:t>
      </w:r>
      <w:r w:rsidR="00390BBC">
        <w:rPr>
          <w:rFonts w:ascii="Times New Roman" w:hAnsi="Times New Roman" w:cs="Times New Roman"/>
          <w:sz w:val="24"/>
          <w:szCs w:val="24"/>
        </w:rPr>
        <w:t>.</w:t>
      </w:r>
      <w:r w:rsidR="00B958BA" w:rsidRPr="00B958BA">
        <w:rPr>
          <w:rFonts w:ascii="Times New Roman" w:hAnsi="Times New Roman" w:cs="Times New Roman"/>
          <w:sz w:val="24"/>
          <w:szCs w:val="24"/>
        </w:rPr>
        <w:t xml:space="preserve"> </w:t>
      </w:r>
      <w:r w:rsidR="00390BBC" w:rsidRPr="00390BBC">
        <w:rPr>
          <w:rFonts w:ascii="Times New Roman" w:hAnsi="Times New Roman" w:cs="Times New Roman"/>
          <w:sz w:val="24"/>
          <w:szCs w:val="24"/>
        </w:rPr>
        <w:t>San Emeterio, J y Retolaza J</w:t>
      </w:r>
      <w:r w:rsidR="00390BBC">
        <w:rPr>
          <w:rFonts w:ascii="Times New Roman" w:hAnsi="Times New Roman" w:cs="Times New Roman"/>
          <w:sz w:val="24"/>
          <w:szCs w:val="24"/>
        </w:rPr>
        <w:t xml:space="preserve">. </w:t>
      </w:r>
      <w:r w:rsidR="00B958BA" w:rsidRPr="00390BBC">
        <w:rPr>
          <w:rFonts w:ascii="Times New Roman" w:hAnsi="Times New Roman" w:cs="Times New Roman"/>
          <w:sz w:val="24"/>
          <w:szCs w:val="24"/>
        </w:rPr>
        <w:t>¿</w:t>
      </w:r>
      <w:r w:rsidR="00B958BA" w:rsidRPr="00B958BA">
        <w:rPr>
          <w:rFonts w:ascii="Times New Roman" w:hAnsi="Times New Roman" w:cs="Times New Roman"/>
          <w:sz w:val="24"/>
          <w:szCs w:val="24"/>
        </w:rPr>
        <w:t xml:space="preserve">Existe espacio para una banca </w:t>
      </w:r>
      <w:r w:rsidR="00390BBC" w:rsidRPr="00B958BA">
        <w:rPr>
          <w:rFonts w:ascii="Times New Roman" w:hAnsi="Times New Roman" w:cs="Times New Roman"/>
          <w:sz w:val="24"/>
          <w:szCs w:val="24"/>
        </w:rPr>
        <w:t>ética?</w:t>
      </w:r>
      <w:r w:rsidR="00B958BA">
        <w:rPr>
          <w:rFonts w:ascii="Times New Roman" w:hAnsi="Times New Roman" w:cs="Times New Roman"/>
          <w:sz w:val="24"/>
          <w:szCs w:val="24"/>
        </w:rPr>
        <w:t xml:space="preserve"> </w:t>
      </w:r>
      <w:r w:rsidR="00390BBC" w:rsidRPr="00390B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Sanchis Palacio, J.R. y Rodríguez Pérez, S.</w:t>
      </w:r>
      <w:r w:rsidR="00390B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, </w:t>
      </w:r>
      <w:r w:rsidR="00B958BA" w:rsidRPr="00B958BA">
        <w:rPr>
          <w:rFonts w:ascii="Times New Roman" w:hAnsi="Times New Roman" w:cs="Times New Roman"/>
          <w:sz w:val="24"/>
          <w:szCs w:val="24"/>
        </w:rPr>
        <w:t>Responsabilidad social empresarial en banca. Su aplicación al caso de la banca cooperativa</w:t>
      </w:r>
      <w:r w:rsidR="00B958BA">
        <w:rPr>
          <w:rFonts w:ascii="Times New Roman" w:hAnsi="Times New Roman" w:cs="Times New Roman"/>
          <w:sz w:val="24"/>
          <w:szCs w:val="24"/>
        </w:rPr>
        <w:t>,</w:t>
      </w:r>
      <w:r w:rsidR="00B958BA" w:rsidRPr="00B958BA">
        <w:rPr>
          <w:rFonts w:ascii="Times New Roman" w:hAnsi="Times New Roman" w:cs="Times New Roman"/>
          <w:sz w:val="24"/>
          <w:szCs w:val="24"/>
        </w:rPr>
        <w:t xml:space="preserve"> </w:t>
      </w:r>
      <w:r w:rsidR="00B958BA" w:rsidRPr="00B95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entre</w:t>
      </w:r>
      <w:r w:rsidRPr="00B958BA">
        <w:rPr>
          <w:rFonts w:ascii="Times New Roman" w:hAnsi="Times New Roman" w:cs="Times New Roman"/>
          <w:sz w:val="24"/>
          <w:szCs w:val="24"/>
        </w:rPr>
        <w:t xml:space="preserve"> </w:t>
      </w:r>
      <w:r w:rsidR="00B958BA">
        <w:rPr>
          <w:rFonts w:ascii="Times New Roman" w:hAnsi="Times New Roman" w:cs="Times New Roman"/>
          <w:sz w:val="24"/>
          <w:szCs w:val="24"/>
        </w:rPr>
        <w:t>O</w:t>
      </w:r>
      <w:r w:rsidRPr="00B958BA">
        <w:rPr>
          <w:rFonts w:ascii="Times New Roman" w:hAnsi="Times New Roman" w:cs="Times New Roman"/>
          <w:sz w:val="24"/>
          <w:szCs w:val="24"/>
        </w:rPr>
        <w:t xml:space="preserve">tros. </w:t>
      </w:r>
      <w:r w:rsidR="00B958BA">
        <w:rPr>
          <w:rFonts w:ascii="Times New Roman" w:hAnsi="Times New Roman" w:cs="Times New Roman"/>
          <w:sz w:val="24"/>
          <w:szCs w:val="24"/>
        </w:rPr>
        <w:t>Además de diversas</w:t>
      </w:r>
      <w:r w:rsidRPr="00B958BA">
        <w:rPr>
          <w:rFonts w:ascii="Times New Roman" w:hAnsi="Times New Roman" w:cs="Times New Roman"/>
          <w:sz w:val="24"/>
          <w:szCs w:val="24"/>
        </w:rPr>
        <w:t xml:space="preserve"> publicaciones</w:t>
      </w:r>
      <w:r w:rsidR="00B958BA">
        <w:rPr>
          <w:rFonts w:ascii="Times New Roman" w:hAnsi="Times New Roman" w:cs="Times New Roman"/>
          <w:sz w:val="24"/>
          <w:szCs w:val="24"/>
        </w:rPr>
        <w:t xml:space="preserve"> y tésis, relacionadas con el tema del trabajo.</w:t>
      </w:r>
    </w:p>
    <w:p w:rsidR="003018F5" w:rsidRPr="0093107C" w:rsidRDefault="00B958BA" w:rsidP="00B958BA">
      <w:pPr>
        <w:spacing w:after="0" w:line="480" w:lineRule="auto"/>
        <w:jc w:val="both"/>
        <w:rPr>
          <w:rFonts w:ascii="Segoe UI" w:eastAsia="Times New Roman" w:hAnsi="Segoe UI" w:cs="Segoe UI"/>
          <w:color w:val="F1F1F1"/>
          <w:sz w:val="20"/>
          <w:szCs w:val="20"/>
          <w:lang w:eastAsia="es-ES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E56758" w:rsidRPr="00712C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Realizado un </w:t>
      </w:r>
      <w:r w:rsidR="00E567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breve recorrido </w:t>
      </w:r>
      <w:r w:rsidR="00E56758" w:rsidRPr="00712C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sobre lo que versará el present</w:t>
      </w:r>
      <w:r w:rsidR="00E56758"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="00E56758" w:rsidRPr="00712C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trabajo, </w:t>
      </w:r>
      <w:r w:rsidR="003018F5">
        <w:rPr>
          <w:rFonts w:ascii="Times New Roman" w:eastAsia="Times New Roman" w:hAnsi="Times New Roman" w:cs="Times New Roman"/>
          <w:sz w:val="24"/>
          <w:szCs w:val="24"/>
          <w:lang w:eastAsia="es-ES"/>
        </w:rPr>
        <w:t>se debe señalar que el mismo es un estudio de caso, delimitado geográficamente a los pequeños emprendedores del turismo sostenible de Castellar del Vallés-España  y que  l</w:t>
      </w:r>
      <w:r w:rsidR="00E56758" w:rsidRPr="00712C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metodología de la investigación </w:t>
      </w:r>
      <w:r w:rsidR="003304D8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="00E56758" w:rsidRPr="00712C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utilizar será la cua</w:t>
      </w:r>
      <w:r w:rsidR="00E56758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="00E56758" w:rsidRPr="00712C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itativa, toda vez que nos va a permitir  a través </w:t>
      </w:r>
      <w:r w:rsidR="00E56758" w:rsidRPr="00712C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ES"/>
        </w:rPr>
        <w:t>de la consulta de libros, revistas</w:t>
      </w:r>
      <w:r w:rsidR="00E56758" w:rsidRPr="00712C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especializadas, de documentos digitales hallados en diferentes direcciones electrónicas en internet</w:t>
      </w:r>
      <w:r w:rsidR="00E567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previo el traslado hasta el lugar escogido para la investigación, realizar</w:t>
      </w:r>
      <w:r w:rsidR="00E56758" w:rsidRPr="00712C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entrevistas y la interactuación  </w:t>
      </w:r>
      <w:r w:rsidR="00E56758" w:rsidRPr="00712C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ES"/>
        </w:rPr>
        <w:t>directa con los actores sociales</w:t>
      </w:r>
      <w:r w:rsidR="00E567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ES"/>
        </w:rPr>
        <w:t xml:space="preserve"> para</w:t>
      </w:r>
      <w:r w:rsidR="00E56758" w:rsidRPr="00712C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ES"/>
        </w:rPr>
        <w:t xml:space="preserve"> conocer de primera mano</w:t>
      </w:r>
      <w:r w:rsidR="00E567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s-ES"/>
        </w:rPr>
        <w:t>,</w:t>
      </w:r>
      <w:r w:rsidR="00E56758" w:rsidRPr="00712C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las dificultades que han tenido a la hora de acceder al crédito de la banca tradicional.</w:t>
      </w:r>
      <w:bookmarkStart w:id="2" w:name="_Hlk530992576"/>
    </w:p>
    <w:p w:rsidR="00712C04" w:rsidRPr="00712C04" w:rsidRDefault="003018F5" w:rsidP="003018F5">
      <w:pPr>
        <w:shd w:val="clear" w:color="auto" w:fill="FFFFFF"/>
        <w:spacing w:after="30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</w:t>
      </w:r>
      <w:r w:rsidR="00B731A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Para finalizar, dando una respuesta afirmativa a la pregunta planteada, por ser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="00712C04" w:rsidRPr="00712C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banca </w:t>
      </w:r>
      <w:r w:rsidR="00FE60B3" w:rsidRPr="00712C04">
        <w:rPr>
          <w:rFonts w:ascii="Times New Roman" w:eastAsia="Times New Roman" w:hAnsi="Times New Roman" w:cs="Times New Roman"/>
          <w:sz w:val="24"/>
          <w:szCs w:val="24"/>
          <w:lang w:eastAsia="es-ES"/>
        </w:rPr>
        <w:t>ética, un</w:t>
      </w:r>
      <w:r w:rsidR="00FE60B3" w:rsidRPr="00712C04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es-ES"/>
        </w:rPr>
        <w:t xml:space="preserve"> sistema</w:t>
      </w:r>
      <w:r w:rsidR="00712C04" w:rsidRPr="00712C04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es-ES"/>
        </w:rPr>
        <w:t xml:space="preserve"> financiero nuevo,</w:t>
      </w:r>
      <w:r w:rsidR="00712C04" w:rsidRPr="00712C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creado con un enfoque </w:t>
      </w:r>
      <w:r w:rsidR="00B958BA" w:rsidRPr="00712C04">
        <w:rPr>
          <w:rFonts w:ascii="Times New Roman" w:eastAsia="Times New Roman" w:hAnsi="Times New Roman" w:cs="Times New Roman"/>
          <w:sz w:val="24"/>
          <w:szCs w:val="24"/>
          <w:lang w:eastAsia="es-ES"/>
        </w:rPr>
        <w:t>diferente al</w:t>
      </w:r>
      <w:r w:rsidR="00712C04" w:rsidRPr="00712C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banca tradicional,</w:t>
      </w:r>
      <w:r w:rsidR="00712C04" w:rsidRPr="00712C04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es-ES"/>
        </w:rPr>
        <w:t xml:space="preserve"> con miras al logro de una sociedad justa, solidaria con las personas y el planeta,</w:t>
      </w:r>
      <w:r w:rsidR="00712C04" w:rsidRPr="00712C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12C04" w:rsidRPr="00712C04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es-ES"/>
        </w:rPr>
        <w:t xml:space="preserve">que brinda la oportunidad </w:t>
      </w:r>
      <w:r w:rsidR="00DA1015" w:rsidRPr="00712C04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es-ES"/>
        </w:rPr>
        <w:t>de ahorrar</w:t>
      </w:r>
      <w:r w:rsidR="00712C04" w:rsidRPr="00712C04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es-ES"/>
        </w:rPr>
        <w:t xml:space="preserve"> </w:t>
      </w:r>
      <w:r w:rsidR="00DA1015" w:rsidRPr="00712C04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es-ES"/>
        </w:rPr>
        <w:t>e invertir</w:t>
      </w:r>
      <w:r w:rsidR="00DA1015" w:rsidRPr="00712C04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r w:rsidR="00DA1015" w:rsidRPr="00712C04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es-ES"/>
        </w:rPr>
        <w:t>y</w:t>
      </w:r>
      <w:r w:rsidR="00712C04" w:rsidRPr="00712C04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es-ES"/>
        </w:rPr>
        <w:t xml:space="preserve"> a su vez, trae </w:t>
      </w:r>
      <w:r w:rsidR="00DA1015" w:rsidRPr="00712C04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es-ES"/>
        </w:rPr>
        <w:t>consigo un triple</w:t>
      </w:r>
      <w:r w:rsidR="00712C04" w:rsidRPr="00712C04">
        <w:rPr>
          <w:rFonts w:ascii="Times New Roman" w:eastAsia="Times New Roman" w:hAnsi="Times New Roman" w:cs="Times New Roman"/>
          <w:bCs/>
          <w:color w:val="2B2B2B"/>
          <w:sz w:val="24"/>
          <w:szCs w:val="24"/>
          <w:shd w:val="clear" w:color="auto" w:fill="FFFFFF"/>
          <w:lang w:eastAsia="es-ES"/>
        </w:rPr>
        <w:t xml:space="preserve"> beneficio en lo social, medioambiental y económico</w:t>
      </w:r>
      <w:r w:rsidR="0036369A">
        <w:rPr>
          <w:rFonts w:ascii="Times New Roman" w:eastAsia="Times New Roman" w:hAnsi="Times New Roman" w:cs="Times New Roman"/>
          <w:bCs/>
          <w:color w:val="2B2B2B"/>
          <w:sz w:val="24"/>
          <w:szCs w:val="24"/>
          <w:shd w:val="clear" w:color="auto" w:fill="FFFFFF"/>
          <w:lang w:eastAsia="es-ES"/>
        </w:rPr>
        <w:t>.</w:t>
      </w:r>
    </w:p>
    <w:p w:rsidR="00712C04" w:rsidRDefault="00712C04" w:rsidP="00734FBF">
      <w:pPr>
        <w:pStyle w:val="Ttulo3"/>
        <w:spacing w:before="218" w:beforeAutospacing="0" w:after="0" w:afterAutospacing="0" w:line="480" w:lineRule="auto"/>
        <w:rPr>
          <w:sz w:val="24"/>
          <w:szCs w:val="24"/>
        </w:rPr>
      </w:pPr>
    </w:p>
    <w:bookmarkEnd w:id="2"/>
    <w:p w:rsidR="00712C04" w:rsidRDefault="00712C04" w:rsidP="00734FBF">
      <w:pPr>
        <w:pStyle w:val="Ttulo3"/>
        <w:spacing w:before="218" w:beforeAutospacing="0" w:after="0" w:afterAutospacing="0" w:line="480" w:lineRule="auto"/>
        <w:rPr>
          <w:sz w:val="24"/>
          <w:szCs w:val="24"/>
        </w:rPr>
      </w:pPr>
    </w:p>
    <w:p w:rsidR="0036369A" w:rsidRDefault="0036369A" w:rsidP="00734FBF">
      <w:pPr>
        <w:pStyle w:val="Ttulo3"/>
        <w:spacing w:before="218" w:beforeAutospacing="0" w:after="0" w:afterAutospacing="0" w:line="480" w:lineRule="auto"/>
        <w:rPr>
          <w:sz w:val="24"/>
          <w:szCs w:val="24"/>
        </w:rPr>
      </w:pPr>
    </w:p>
    <w:p w:rsidR="003304D8" w:rsidRDefault="003304D8" w:rsidP="00734FBF">
      <w:pPr>
        <w:pStyle w:val="Ttulo3"/>
        <w:spacing w:before="218" w:beforeAutospacing="0" w:after="0" w:afterAutospacing="0" w:line="480" w:lineRule="auto"/>
        <w:rPr>
          <w:sz w:val="24"/>
          <w:szCs w:val="24"/>
        </w:rPr>
      </w:pPr>
    </w:p>
    <w:p w:rsidR="003304D8" w:rsidRDefault="003304D8" w:rsidP="00734FBF">
      <w:pPr>
        <w:pStyle w:val="Ttulo3"/>
        <w:spacing w:before="218" w:beforeAutospacing="0" w:after="0" w:afterAutospacing="0" w:line="480" w:lineRule="auto"/>
        <w:rPr>
          <w:sz w:val="24"/>
          <w:szCs w:val="24"/>
        </w:rPr>
      </w:pPr>
    </w:p>
    <w:p w:rsidR="00F12DF3" w:rsidRPr="00742CB5" w:rsidRDefault="00F12DF3" w:rsidP="00390BBC">
      <w:pPr>
        <w:pStyle w:val="NormalWeb"/>
        <w:spacing w:line="480" w:lineRule="auto"/>
        <w:jc w:val="center"/>
        <w:rPr>
          <w:b/>
          <w:sz w:val="28"/>
          <w:szCs w:val="28"/>
        </w:rPr>
      </w:pPr>
      <w:r w:rsidRPr="00742CB5">
        <w:rPr>
          <w:b/>
          <w:sz w:val="28"/>
          <w:szCs w:val="28"/>
        </w:rPr>
        <w:lastRenderedPageBreak/>
        <w:t>2. PLANTEAMIENTO DEL PROBLEMA</w:t>
      </w:r>
    </w:p>
    <w:p w:rsidR="00727F34" w:rsidRDefault="00F12DF3" w:rsidP="00727F34">
      <w:pPr>
        <w:pStyle w:val="NormalWeb"/>
        <w:spacing w:line="480" w:lineRule="auto"/>
        <w:jc w:val="both"/>
      </w:pPr>
      <w:r>
        <w:t xml:space="preserve">       Los  emprendimientos ya sean grandes o pequeños, han venido representando una alternativa </w:t>
      </w:r>
      <w:r w:rsidR="00D52E79">
        <w:t xml:space="preserve"> entre otros </w:t>
      </w:r>
      <w:r>
        <w:t xml:space="preserve">a los problemas de desempleo que aquejan tanto a jóvenes como a mayores, no solo en España, sino en diferentes latitudes, al observar que es uno de los mejores caminos para crecer económicamente, mejorar </w:t>
      </w:r>
      <w:r w:rsidR="003304D8">
        <w:t>su</w:t>
      </w:r>
      <w:r>
        <w:t xml:space="preserve"> calidad de vida</w:t>
      </w:r>
      <w:r w:rsidR="003304D8">
        <w:t xml:space="preserve"> </w:t>
      </w:r>
      <w:r>
        <w:t xml:space="preserve"> y la de</w:t>
      </w:r>
      <w:r w:rsidR="003304D8">
        <w:t>l</w:t>
      </w:r>
      <w:r>
        <w:t xml:space="preserve"> entorno familiar, sin dependencia, con organización y empeño, pero que en la mayoría de las veces se quedan solo en proyectos, debido a las limitaciones que se les presentan tanto en el seno familiar, al no contar </w:t>
      </w:r>
      <w:r w:rsidRPr="00207A04">
        <w:t xml:space="preserve">con motivación para desarrollarla, </w:t>
      </w:r>
      <w:r>
        <w:t xml:space="preserve">por </w:t>
      </w:r>
      <w:r w:rsidRPr="00207A04">
        <w:t xml:space="preserve"> considera</w:t>
      </w:r>
      <w:r>
        <w:t>r</w:t>
      </w:r>
      <w:r w:rsidRPr="00207A04">
        <w:t xml:space="preserve"> que </w:t>
      </w:r>
      <w:r>
        <w:t xml:space="preserve">el emprendedor </w:t>
      </w:r>
      <w:r w:rsidRPr="00207A04">
        <w:t xml:space="preserve">goza de un status  inferior  y se insta a los hijos a buscar un trabajo fijo, al darle más importancia al beneficio económico, que a la </w:t>
      </w:r>
      <w:r w:rsidRPr="00207A04">
        <w:rPr>
          <w:color w:val="333333"/>
        </w:rPr>
        <w:t xml:space="preserve"> oportunidad de  desarrollar  la creatividad y el trabajo en equipo</w:t>
      </w:r>
      <w:r w:rsidRPr="00207A04">
        <w:t xml:space="preserve"> y  por ello, en ningún momento  tratan de indagar que capacidades tienen para ayudarles  a que las desarrollen  y las pongan al servicio de sus semejantes y s</w:t>
      </w:r>
      <w:r w:rsidR="003304D8">
        <w:t>i</w:t>
      </w:r>
      <w:r w:rsidRPr="00207A04">
        <w:t xml:space="preserve"> entre esas facultades están las de emprendedor, los motiven a que se inicien en  es</w:t>
      </w:r>
      <w:r>
        <w:t xml:space="preserve">e </w:t>
      </w:r>
      <w:r w:rsidRPr="00943F06">
        <w:t xml:space="preserve"> </w:t>
      </w:r>
      <w:r w:rsidRPr="00207A04">
        <w:t>proyecto</w:t>
      </w:r>
      <w:r>
        <w:t xml:space="preserve">; </w:t>
      </w:r>
      <w:r w:rsidR="003304D8">
        <w:t>c</w:t>
      </w:r>
      <w:r>
        <w:t xml:space="preserve">omo  al </w:t>
      </w:r>
      <w:r w:rsidRPr="00207A04">
        <w:t xml:space="preserve">   </w:t>
      </w:r>
      <w:r>
        <w:t>momento de</w:t>
      </w:r>
      <w:r w:rsidRPr="00207A04">
        <w:t xml:space="preserve"> </w:t>
      </w:r>
      <w:r>
        <w:t xml:space="preserve"> querer  acceder al crédito que otorga la banca tradicional, debido a que como antes se dijo</w:t>
      </w:r>
      <w:r w:rsidRPr="001C0C0C">
        <w:t xml:space="preserve"> </w:t>
      </w:r>
      <w:r>
        <w:t>la cultura de la banca tradicional está enfocada en la obtención de un fin de lucro</w:t>
      </w:r>
      <w:r w:rsidRPr="001C0C0C">
        <w:t xml:space="preserve"> </w:t>
      </w:r>
      <w:r>
        <w:t>sin considerar las variables de crecimiento social y sostenible, re</w:t>
      </w:r>
      <w:r w:rsidR="00D0037D">
        <w:t>alidades</w:t>
      </w:r>
      <w:r>
        <w:t xml:space="preserve"> estas de las que no escapan los pequeños emprendedores del turismo sostenible de Castelar del Vallés, de ahí radica el interés de este trabajo de investigación, por indagar sobre </w:t>
      </w:r>
      <w:r w:rsidR="00727F34">
        <w:t>cómo</w:t>
      </w:r>
      <w:r>
        <w:t xml:space="preserve"> ha sido la relación de los pequeños emprendedores del turismo sostenible de Castellar del Vallés con el sector financiero</w:t>
      </w:r>
    </w:p>
    <w:p w:rsidR="00727F34" w:rsidRDefault="00727F34" w:rsidP="00727F34">
      <w:pPr>
        <w:pStyle w:val="NormalWeb"/>
        <w:spacing w:line="480" w:lineRule="auto"/>
        <w:jc w:val="both"/>
      </w:pPr>
    </w:p>
    <w:p w:rsidR="00727F34" w:rsidRDefault="00727F34" w:rsidP="00727F34">
      <w:pPr>
        <w:pStyle w:val="NormalWeb"/>
        <w:spacing w:line="480" w:lineRule="auto"/>
        <w:jc w:val="both"/>
      </w:pPr>
    </w:p>
    <w:p w:rsidR="00727F34" w:rsidRDefault="00727F34" w:rsidP="00727F34">
      <w:pPr>
        <w:pStyle w:val="NormalWeb"/>
        <w:spacing w:line="480" w:lineRule="auto"/>
        <w:jc w:val="both"/>
      </w:pPr>
    </w:p>
    <w:p w:rsidR="00390BBC" w:rsidRDefault="00390BBC" w:rsidP="00727F34">
      <w:pPr>
        <w:pStyle w:val="NormalWeb"/>
        <w:spacing w:line="480" w:lineRule="auto"/>
        <w:jc w:val="both"/>
      </w:pPr>
    </w:p>
    <w:p w:rsidR="00471425" w:rsidRPr="00742CB5" w:rsidRDefault="00471425" w:rsidP="00471425">
      <w:pPr>
        <w:pStyle w:val="NormalWeb"/>
        <w:jc w:val="center"/>
        <w:rPr>
          <w:rFonts w:ascii="Book Antiqua" w:hAnsi="Book Antiqua"/>
          <w:sz w:val="28"/>
          <w:szCs w:val="28"/>
        </w:rPr>
      </w:pPr>
      <w:r w:rsidRPr="00742CB5">
        <w:rPr>
          <w:b/>
          <w:color w:val="000000" w:themeColor="text1"/>
          <w:sz w:val="28"/>
          <w:szCs w:val="28"/>
        </w:rPr>
        <w:lastRenderedPageBreak/>
        <w:t xml:space="preserve">3.- PREGUNTA DE </w:t>
      </w:r>
      <w:r w:rsidR="004873A5">
        <w:rPr>
          <w:b/>
          <w:color w:val="000000" w:themeColor="text1"/>
          <w:sz w:val="28"/>
          <w:szCs w:val="28"/>
        </w:rPr>
        <w:t>I</w:t>
      </w:r>
      <w:r w:rsidRPr="00742CB5">
        <w:rPr>
          <w:b/>
          <w:color w:val="000000" w:themeColor="text1"/>
          <w:sz w:val="28"/>
          <w:szCs w:val="28"/>
        </w:rPr>
        <w:t>NVESTIGACION</w:t>
      </w:r>
    </w:p>
    <w:p w:rsidR="00471425" w:rsidRPr="006571B3" w:rsidRDefault="00471425" w:rsidP="0047142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71425" w:rsidRPr="006571B3" w:rsidRDefault="00471425" w:rsidP="00471425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1B3">
        <w:rPr>
          <w:rFonts w:ascii="Times New Roman" w:hAnsi="Times New Roman" w:cs="Times New Roman"/>
          <w:sz w:val="24"/>
          <w:szCs w:val="24"/>
        </w:rPr>
        <w:t>En consecuencia, de lo antes planteado, surge la interrogante que orientara el propósito de esta investigación concerniente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6571B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71425" w:rsidRDefault="00471425" w:rsidP="00471425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0C96">
        <w:rPr>
          <w:rFonts w:ascii="Times New Roman" w:hAnsi="Times New Roman" w:cs="Times New Roman"/>
          <w:sz w:val="24"/>
          <w:szCs w:val="24"/>
        </w:rPr>
        <w:t xml:space="preserve">¿La Banca Ética es la Alternativa para los Pequeños Emprendedores del Turismo Sostenible en Castellar del Vallés - España, ante las Barreras para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30C96">
        <w:rPr>
          <w:rFonts w:ascii="Times New Roman" w:hAnsi="Times New Roman" w:cs="Times New Roman"/>
          <w:sz w:val="24"/>
          <w:szCs w:val="24"/>
        </w:rPr>
        <w:t>cceder al Crédito de la Banca Tradicional?</w:t>
      </w:r>
    </w:p>
    <w:p w:rsidR="00471425" w:rsidRDefault="00471425" w:rsidP="00727F34">
      <w:pPr>
        <w:pStyle w:val="NormalWeb"/>
        <w:spacing w:line="480" w:lineRule="auto"/>
        <w:jc w:val="center"/>
        <w:rPr>
          <w:b/>
        </w:rPr>
      </w:pPr>
    </w:p>
    <w:p w:rsidR="00471425" w:rsidRDefault="00471425" w:rsidP="00727F34">
      <w:pPr>
        <w:pStyle w:val="NormalWeb"/>
        <w:spacing w:line="480" w:lineRule="auto"/>
        <w:jc w:val="center"/>
        <w:rPr>
          <w:b/>
        </w:rPr>
      </w:pPr>
    </w:p>
    <w:p w:rsidR="00471425" w:rsidRDefault="00471425" w:rsidP="00727F34">
      <w:pPr>
        <w:pStyle w:val="NormalWeb"/>
        <w:spacing w:line="480" w:lineRule="auto"/>
        <w:jc w:val="center"/>
        <w:rPr>
          <w:b/>
        </w:rPr>
      </w:pPr>
    </w:p>
    <w:p w:rsidR="00471425" w:rsidRDefault="00471425" w:rsidP="00727F34">
      <w:pPr>
        <w:pStyle w:val="NormalWeb"/>
        <w:spacing w:line="480" w:lineRule="auto"/>
        <w:jc w:val="center"/>
        <w:rPr>
          <w:b/>
        </w:rPr>
      </w:pPr>
    </w:p>
    <w:p w:rsidR="00471425" w:rsidRDefault="00471425" w:rsidP="00727F34">
      <w:pPr>
        <w:pStyle w:val="NormalWeb"/>
        <w:spacing w:line="480" w:lineRule="auto"/>
        <w:jc w:val="center"/>
        <w:rPr>
          <w:b/>
        </w:rPr>
      </w:pPr>
    </w:p>
    <w:p w:rsidR="00471425" w:rsidRDefault="00471425" w:rsidP="00727F34">
      <w:pPr>
        <w:pStyle w:val="NormalWeb"/>
        <w:spacing w:line="480" w:lineRule="auto"/>
        <w:jc w:val="center"/>
        <w:rPr>
          <w:b/>
        </w:rPr>
      </w:pPr>
    </w:p>
    <w:p w:rsidR="00471425" w:rsidRDefault="00471425" w:rsidP="00727F34">
      <w:pPr>
        <w:pStyle w:val="NormalWeb"/>
        <w:spacing w:line="480" w:lineRule="auto"/>
        <w:jc w:val="center"/>
        <w:rPr>
          <w:b/>
        </w:rPr>
      </w:pPr>
    </w:p>
    <w:p w:rsidR="00471425" w:rsidRDefault="00471425" w:rsidP="00727F34">
      <w:pPr>
        <w:pStyle w:val="NormalWeb"/>
        <w:spacing w:line="480" w:lineRule="auto"/>
        <w:jc w:val="center"/>
        <w:rPr>
          <w:b/>
        </w:rPr>
      </w:pPr>
    </w:p>
    <w:p w:rsidR="00471425" w:rsidRDefault="00471425" w:rsidP="00727F34">
      <w:pPr>
        <w:pStyle w:val="NormalWeb"/>
        <w:spacing w:line="480" w:lineRule="auto"/>
        <w:jc w:val="center"/>
        <w:rPr>
          <w:b/>
        </w:rPr>
      </w:pPr>
    </w:p>
    <w:p w:rsidR="00471425" w:rsidRDefault="00471425" w:rsidP="00727F34">
      <w:pPr>
        <w:pStyle w:val="NormalWeb"/>
        <w:spacing w:line="480" w:lineRule="auto"/>
        <w:jc w:val="center"/>
        <w:rPr>
          <w:b/>
        </w:rPr>
      </w:pPr>
    </w:p>
    <w:p w:rsidR="001A56F3" w:rsidRDefault="001A56F3" w:rsidP="00EE0BE8">
      <w:pPr>
        <w:pStyle w:val="NormalWeb"/>
        <w:spacing w:line="480" w:lineRule="auto"/>
        <w:rPr>
          <w:b/>
        </w:rPr>
      </w:pPr>
    </w:p>
    <w:p w:rsidR="00D94590" w:rsidRDefault="00D94590" w:rsidP="003578B9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71425" w:rsidRPr="00742CB5" w:rsidRDefault="00471425" w:rsidP="003578B9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2C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4.- JUSTIFICACIÓN</w:t>
      </w:r>
    </w:p>
    <w:p w:rsidR="00471425" w:rsidRDefault="00471425" w:rsidP="005173CF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55A21" w:rsidRPr="00411179" w:rsidRDefault="00471425" w:rsidP="00A27E17">
      <w:pPr>
        <w:shd w:val="clear" w:color="auto" w:fill="FFFFFF"/>
        <w:spacing w:after="0" w:line="48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 IMPORT</w:t>
      </w:r>
      <w:r w:rsidR="005173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ANCIA DEL PROYECTO DE </w:t>
      </w:r>
      <w:r w:rsidR="005173CF" w:rsidRPr="005173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INVESTIGACION</w:t>
      </w:r>
      <w:r w:rsidR="001000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5173CF" w:rsidRPr="005173CF">
        <w:rPr>
          <w:rFonts w:ascii="Times New Roman" w:hAnsi="Times New Roman" w:cs="Times New Roman"/>
          <w:sz w:val="24"/>
          <w:szCs w:val="24"/>
        </w:rPr>
        <w:t xml:space="preserve">  </w:t>
      </w:r>
      <w:r w:rsidR="00EF2925">
        <w:rPr>
          <w:rFonts w:ascii="Times New Roman" w:hAnsi="Times New Roman" w:cs="Times New Roman"/>
          <w:sz w:val="24"/>
          <w:szCs w:val="24"/>
        </w:rPr>
        <w:t xml:space="preserve">Ante la problemática que </w:t>
      </w:r>
      <w:r w:rsidR="00EF2925" w:rsidRPr="00411179">
        <w:rPr>
          <w:rFonts w:ascii="Times New Roman" w:hAnsi="Times New Roman" w:cs="Times New Roman"/>
          <w:sz w:val="24"/>
          <w:szCs w:val="24"/>
        </w:rPr>
        <w:t>representa para los</w:t>
      </w:r>
      <w:r w:rsidR="00684FA0" w:rsidRPr="00411179">
        <w:rPr>
          <w:rFonts w:ascii="Times New Roman" w:hAnsi="Times New Roman" w:cs="Times New Roman"/>
          <w:sz w:val="24"/>
          <w:szCs w:val="24"/>
        </w:rPr>
        <w:t xml:space="preserve"> pequeños </w:t>
      </w:r>
      <w:r w:rsidR="00EF2925" w:rsidRPr="00411179">
        <w:rPr>
          <w:rFonts w:ascii="Times New Roman" w:hAnsi="Times New Roman" w:cs="Times New Roman"/>
          <w:sz w:val="24"/>
          <w:szCs w:val="24"/>
        </w:rPr>
        <w:t xml:space="preserve"> emprendedores</w:t>
      </w:r>
      <w:r w:rsidR="00684FA0" w:rsidRPr="00411179">
        <w:rPr>
          <w:rFonts w:ascii="Times New Roman" w:hAnsi="Times New Roman" w:cs="Times New Roman"/>
          <w:sz w:val="24"/>
          <w:szCs w:val="24"/>
        </w:rPr>
        <w:t xml:space="preserve"> del turismo sostenible en Castellar del Valdés,</w:t>
      </w:r>
      <w:r w:rsidR="00EF2925" w:rsidRPr="00411179">
        <w:rPr>
          <w:rFonts w:ascii="Times New Roman" w:hAnsi="Times New Roman" w:cs="Times New Roman"/>
          <w:sz w:val="24"/>
          <w:szCs w:val="24"/>
        </w:rPr>
        <w:t xml:space="preserve"> </w:t>
      </w:r>
      <w:r w:rsidR="00684FA0" w:rsidRPr="00411179">
        <w:rPr>
          <w:rFonts w:ascii="Times New Roman" w:hAnsi="Times New Roman" w:cs="Times New Roman"/>
          <w:sz w:val="24"/>
          <w:szCs w:val="24"/>
        </w:rPr>
        <w:t xml:space="preserve">las barreras para </w:t>
      </w:r>
      <w:r w:rsidR="00EF2925" w:rsidRPr="00411179">
        <w:rPr>
          <w:rFonts w:ascii="Times New Roman" w:hAnsi="Times New Roman" w:cs="Times New Roman"/>
          <w:sz w:val="24"/>
          <w:szCs w:val="24"/>
        </w:rPr>
        <w:t xml:space="preserve"> acceso al </w:t>
      </w:r>
      <w:r w:rsidR="00A27E17" w:rsidRPr="00411179">
        <w:rPr>
          <w:rFonts w:ascii="Times New Roman" w:hAnsi="Times New Roman" w:cs="Times New Roman"/>
          <w:sz w:val="24"/>
          <w:szCs w:val="24"/>
        </w:rPr>
        <w:t>crédito</w:t>
      </w:r>
      <w:r w:rsidR="00A27E17" w:rsidRPr="004111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bancario, debido a que gran parte de ellos no cumplen con los requisitos exigidos para tal fin y que hace que en su mayoría  opten por dejar de lado sus proyectos </w:t>
      </w:r>
      <w:r w:rsidR="008F706B" w:rsidRPr="00411179">
        <w:rPr>
          <w:rFonts w:ascii="Times New Roman" w:eastAsia="Times New Roman" w:hAnsi="Times New Roman" w:cs="Times New Roman"/>
          <w:sz w:val="24"/>
          <w:szCs w:val="24"/>
          <w:lang w:eastAsia="es-ES"/>
        </w:rPr>
        <w:t>para</w:t>
      </w:r>
      <w:r w:rsidR="00A27E17" w:rsidRPr="0041117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dedicarse a otra actividad,</w:t>
      </w:r>
      <w:r w:rsidR="001567F5" w:rsidRPr="00411179">
        <w:rPr>
          <w:rFonts w:ascii="Times New Roman" w:hAnsi="Times New Roman" w:cs="Times New Roman"/>
          <w:sz w:val="24"/>
          <w:szCs w:val="24"/>
        </w:rPr>
        <w:t xml:space="preserve"> resulta</w:t>
      </w:r>
      <w:r w:rsidR="00CA5816" w:rsidRPr="00411179">
        <w:rPr>
          <w:rFonts w:ascii="Times New Roman" w:hAnsi="Times New Roman" w:cs="Times New Roman"/>
          <w:sz w:val="24"/>
          <w:szCs w:val="24"/>
        </w:rPr>
        <w:t xml:space="preserve"> de suma importancia,</w:t>
      </w:r>
      <w:r w:rsidR="006D7695" w:rsidRPr="00411179">
        <w:rPr>
          <w:rFonts w:ascii="Times New Roman" w:hAnsi="Times New Roman" w:cs="Times New Roman"/>
          <w:sz w:val="24"/>
          <w:szCs w:val="24"/>
        </w:rPr>
        <w:t xml:space="preserve"> mostrar </w:t>
      </w:r>
      <w:r w:rsidR="00A27E17" w:rsidRPr="00411179">
        <w:rPr>
          <w:rFonts w:ascii="Times New Roman" w:hAnsi="Times New Roman" w:cs="Times New Roman"/>
          <w:sz w:val="24"/>
          <w:szCs w:val="24"/>
        </w:rPr>
        <w:t>la</w:t>
      </w:r>
      <w:r w:rsidR="006D7695" w:rsidRPr="00411179">
        <w:rPr>
          <w:rFonts w:ascii="Times New Roman" w:hAnsi="Times New Roman" w:cs="Times New Roman"/>
          <w:sz w:val="24"/>
          <w:szCs w:val="24"/>
        </w:rPr>
        <w:t xml:space="preserve"> fortaleza y utilidad</w:t>
      </w:r>
      <w:r w:rsidR="00A27E17" w:rsidRPr="00411179">
        <w:rPr>
          <w:rFonts w:ascii="Times New Roman" w:hAnsi="Times New Roman" w:cs="Times New Roman"/>
          <w:sz w:val="24"/>
          <w:szCs w:val="24"/>
        </w:rPr>
        <w:t xml:space="preserve"> de ser emprendedor </w:t>
      </w:r>
      <w:r w:rsidR="00CA5816" w:rsidRPr="00411179">
        <w:rPr>
          <w:rFonts w:ascii="Times New Roman" w:hAnsi="Times New Roman" w:cs="Times New Roman"/>
          <w:sz w:val="24"/>
          <w:szCs w:val="24"/>
        </w:rPr>
        <w:t xml:space="preserve"> y </w:t>
      </w:r>
      <w:r w:rsidR="001567F5" w:rsidRPr="00411179">
        <w:rPr>
          <w:rFonts w:ascii="Times New Roman" w:hAnsi="Times New Roman" w:cs="Times New Roman"/>
          <w:sz w:val="24"/>
          <w:szCs w:val="24"/>
        </w:rPr>
        <w:t>dar</w:t>
      </w:r>
      <w:r w:rsidR="00A27E17" w:rsidRPr="00411179">
        <w:rPr>
          <w:rFonts w:ascii="Times New Roman" w:hAnsi="Times New Roman" w:cs="Times New Roman"/>
          <w:sz w:val="24"/>
          <w:szCs w:val="24"/>
        </w:rPr>
        <w:t xml:space="preserve"> </w:t>
      </w:r>
      <w:r w:rsidR="001567F5" w:rsidRPr="00411179">
        <w:rPr>
          <w:rFonts w:ascii="Times New Roman" w:hAnsi="Times New Roman" w:cs="Times New Roman"/>
          <w:sz w:val="24"/>
          <w:szCs w:val="24"/>
        </w:rPr>
        <w:t>a conocer las oportunidades</w:t>
      </w:r>
      <w:r w:rsidR="00CA5816" w:rsidRPr="00411179">
        <w:rPr>
          <w:rFonts w:ascii="Times New Roman" w:hAnsi="Times New Roman" w:cs="Times New Roman"/>
          <w:sz w:val="24"/>
          <w:szCs w:val="24"/>
        </w:rPr>
        <w:t xml:space="preserve"> que se le abren tanto a nivel local como nacional</w:t>
      </w:r>
      <w:r w:rsidR="00684FA0" w:rsidRPr="00411179">
        <w:rPr>
          <w:rFonts w:ascii="Times New Roman" w:hAnsi="Times New Roman" w:cs="Times New Roman"/>
          <w:sz w:val="24"/>
          <w:szCs w:val="24"/>
        </w:rPr>
        <w:t>.</w:t>
      </w:r>
    </w:p>
    <w:p w:rsidR="0010005D" w:rsidRDefault="00170921" w:rsidP="0010005D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color w:val="333333"/>
        </w:rPr>
      </w:pPr>
      <w:r w:rsidRPr="00411179">
        <w:t>Es de señalar que este trabajo de investigación traerá</w:t>
      </w:r>
      <w:r w:rsidR="009E1F92" w:rsidRPr="00411179">
        <w:t xml:space="preserve"> </w:t>
      </w:r>
      <w:r w:rsidRPr="00411179">
        <w:t xml:space="preserve"> beneficios </w:t>
      </w:r>
      <w:r w:rsidR="009E1F92" w:rsidRPr="00411179">
        <w:t xml:space="preserve"> a estos  pequeños  emprendedores </w:t>
      </w:r>
      <w:r w:rsidRPr="00411179">
        <w:t xml:space="preserve">porque </w:t>
      </w:r>
      <w:r w:rsidR="0036369A" w:rsidRPr="00411179">
        <w:t xml:space="preserve">les va a permitir saber  </w:t>
      </w:r>
      <w:r w:rsidRPr="00411179">
        <w:t xml:space="preserve">que existe una banca alternativa a la banca tradicional, </w:t>
      </w:r>
      <w:r w:rsidRPr="00411179">
        <w:rPr>
          <w:shd w:val="clear" w:color="auto" w:fill="FFFFFF"/>
        </w:rPr>
        <w:t>cuyo principal objetivo es dar un nuevo enfoque a las prácticas y los servicios que se prestan desde las entidades financieras</w:t>
      </w:r>
      <w:r w:rsidR="00C04621" w:rsidRPr="00411179">
        <w:rPr>
          <w:shd w:val="clear" w:color="auto" w:fill="FFFFFF"/>
        </w:rPr>
        <w:t>, el cual ob</w:t>
      </w:r>
      <w:r w:rsidR="009E1F92" w:rsidRPr="00411179">
        <w:rPr>
          <w:shd w:val="clear" w:color="auto" w:fill="FFFFFF"/>
        </w:rPr>
        <w:t>e</w:t>
      </w:r>
      <w:r w:rsidR="00C04621" w:rsidRPr="00411179">
        <w:rPr>
          <w:shd w:val="clear" w:color="auto" w:fill="FFFFFF"/>
        </w:rPr>
        <w:t>dece a una mayor conciencia tanto de ahorradores como de inversores</w:t>
      </w:r>
      <w:r w:rsidR="009E1F92" w:rsidRPr="00411179">
        <w:rPr>
          <w:shd w:val="clear" w:color="auto" w:fill="FFFFFF"/>
        </w:rPr>
        <w:t>,</w:t>
      </w:r>
      <w:r w:rsidRPr="00411179">
        <w:rPr>
          <w:shd w:val="clear" w:color="auto" w:fill="FFFFFF"/>
        </w:rPr>
        <w:t xml:space="preserve"> que </w:t>
      </w:r>
      <w:r w:rsidR="009E1F92" w:rsidRPr="00411179">
        <w:rPr>
          <w:shd w:val="clear" w:color="auto" w:fill="FFFFFF"/>
        </w:rPr>
        <w:t>apoyan</w:t>
      </w:r>
      <w:r w:rsidRPr="00411179">
        <w:rPr>
          <w:shd w:val="clear" w:color="auto" w:fill="FFFFFF"/>
        </w:rPr>
        <w:t xml:space="preserve">  un</w:t>
      </w:r>
      <w:r w:rsidRPr="00411179">
        <w:rPr>
          <w:b/>
          <w:shd w:val="clear" w:color="auto" w:fill="FFFFFF"/>
        </w:rPr>
        <w:t> </w:t>
      </w:r>
      <w:r w:rsidRPr="00411179">
        <w:rPr>
          <w:rStyle w:val="Textoennegrita"/>
          <w:b w:val="0"/>
          <w:shd w:val="clear" w:color="auto" w:fill="FFFFFF"/>
        </w:rPr>
        <w:t>sistema</w:t>
      </w:r>
      <w:r w:rsidRPr="00411179">
        <w:rPr>
          <w:rStyle w:val="Textoennegrita"/>
          <w:shd w:val="clear" w:color="auto" w:fill="FFFFFF"/>
        </w:rPr>
        <w:t xml:space="preserve"> </w:t>
      </w:r>
      <w:r w:rsidRPr="00411179">
        <w:rPr>
          <w:rStyle w:val="Textoennegrita"/>
          <w:b w:val="0"/>
          <w:shd w:val="clear" w:color="auto" w:fill="FFFFFF"/>
        </w:rPr>
        <w:t xml:space="preserve">financiero responsable, transparente </w:t>
      </w:r>
      <w:r w:rsidR="009E1F92" w:rsidRPr="00411179">
        <w:rPr>
          <w:rStyle w:val="Textoennegrita"/>
          <w:b w:val="0"/>
          <w:shd w:val="clear" w:color="auto" w:fill="FFFFFF"/>
        </w:rPr>
        <w:t xml:space="preserve"> y que </w:t>
      </w:r>
      <w:r w:rsidRPr="00411179">
        <w:rPr>
          <w:rStyle w:val="Textoennegrita"/>
          <w:b w:val="0"/>
          <w:shd w:val="clear" w:color="auto" w:fill="FFFFFF"/>
        </w:rPr>
        <w:t>responda a las necesidades de desarrollo humano y social</w:t>
      </w:r>
      <w:r w:rsidR="009E1F92" w:rsidRPr="00411179">
        <w:rPr>
          <w:rStyle w:val="Textoennegrita"/>
          <w:shd w:val="clear" w:color="auto" w:fill="FFFFFF"/>
        </w:rPr>
        <w:t xml:space="preserve">, </w:t>
      </w:r>
      <w:r w:rsidR="009E1F92" w:rsidRPr="00411179">
        <w:rPr>
          <w:rStyle w:val="Textoennegrita"/>
          <w:b w:val="0"/>
          <w:shd w:val="clear" w:color="auto" w:fill="FFFFFF"/>
        </w:rPr>
        <w:t xml:space="preserve">sino también a la comunidad, donde se desarrollará el emprendimiento, porque </w:t>
      </w:r>
      <w:r w:rsidR="0010005D" w:rsidRPr="00411179">
        <w:t xml:space="preserve">mejorara el entorno social, económico, ambiental y más en estos tiempos en los que el mundo está volcando su mirada hacia la lucha contra la pobreza, la inequidad, exclusión y la conservación del ambiente, tal y como se desprende de  la Agenda 2030, adoptada por la Asamblea General de la Organización de Naciones Unidas,  para el Desarrollo Sostenible,  que consiste en un plan de acción  a favor  de las personas y el planeta,  que persigue la prosperidad, el fortalecimiento de la paz y el acceso a la justicia, a través de 17 Objetivos de Desarrollo Sostenible y a todos ellos puede contribuir el turismo de forma significativa, desde dos puntos de vista: por su rol de motor de desarrollo y bienestar social y  como creador de un proceso de sensibilización en el turista, para que al </w:t>
      </w:r>
      <w:r w:rsidR="0010005D">
        <w:rPr>
          <w:color w:val="333333"/>
        </w:rPr>
        <w:lastRenderedPageBreak/>
        <w:t>momento de  pensar en viajar, lo haga desde la óptica de un viaje responsable y tomen en cuenta no sólo lo económico, sino también lo  social y medioambiental.</w:t>
      </w:r>
    </w:p>
    <w:p w:rsidR="00DE2798" w:rsidRDefault="00DE2798" w:rsidP="0010005D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color w:val="333333"/>
        </w:rPr>
      </w:pPr>
    </w:p>
    <w:p w:rsidR="00CD1EA0" w:rsidRPr="00DE2798" w:rsidRDefault="0010005D" w:rsidP="00DE2798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color w:val="333333"/>
        </w:rPr>
      </w:pPr>
      <w:r>
        <w:rPr>
          <w:color w:val="333333"/>
        </w:rPr>
        <w:t xml:space="preserve"> </w:t>
      </w:r>
      <w:r w:rsidRPr="0010005D">
        <w:rPr>
          <w:b/>
        </w:rPr>
        <w:t>4.2. APORTE QUE TRAE CONSIGO LA INVESTIGACION</w:t>
      </w:r>
      <w:r>
        <w:rPr>
          <w:b/>
        </w:rPr>
        <w:t xml:space="preserve"> </w:t>
      </w:r>
      <w:r w:rsidR="00E31512" w:rsidRPr="0010005D">
        <w:t>el aporte</w:t>
      </w:r>
      <w:r w:rsidR="00584A2F" w:rsidRPr="0010005D">
        <w:t xml:space="preserve"> consistirá</w:t>
      </w:r>
      <w:r w:rsidR="00F35472" w:rsidRPr="0010005D">
        <w:t xml:space="preserve"> e</w:t>
      </w:r>
      <w:r w:rsidR="00584A2F" w:rsidRPr="0010005D">
        <w:t>n</w:t>
      </w:r>
      <w:r w:rsidR="00F35472" w:rsidRPr="0010005D">
        <w:t xml:space="preserve"> </w:t>
      </w:r>
      <w:r w:rsidR="002F54D5" w:rsidRPr="0010005D">
        <w:t>explicar</w:t>
      </w:r>
      <w:r w:rsidR="003E287C" w:rsidRPr="0010005D">
        <w:t xml:space="preserve"> por qué,</w:t>
      </w:r>
      <w:r w:rsidR="00584A2F" w:rsidRPr="0010005D">
        <w:t xml:space="preserve"> efectivamente</w:t>
      </w:r>
      <w:r w:rsidR="008C4B9B" w:rsidRPr="0010005D">
        <w:t xml:space="preserve"> la Banca Ética, es la alternativa, ante las barreras de la banca tradicional, para el acceso al crédito</w:t>
      </w:r>
      <w:r w:rsidR="0002171A" w:rsidRPr="0010005D">
        <w:t xml:space="preserve"> y </w:t>
      </w:r>
      <w:r w:rsidR="008C4B9B" w:rsidRPr="0010005D">
        <w:t xml:space="preserve"> que con  sus fines, principios, ideales nos enseña </w:t>
      </w:r>
      <w:r w:rsidR="0002171A" w:rsidRPr="0010005D">
        <w:t xml:space="preserve">que </w:t>
      </w:r>
      <w:r w:rsidR="00CD1EA0" w:rsidRPr="0010005D">
        <w:t xml:space="preserve"> hay</w:t>
      </w:r>
      <w:r w:rsidR="00F35472" w:rsidRPr="0010005D">
        <w:t xml:space="preserve"> otra forma de hacer las </w:t>
      </w:r>
      <w:r w:rsidR="00CD1EA0" w:rsidRPr="0010005D">
        <w:t>cosas,</w:t>
      </w:r>
      <w:r w:rsidR="0002171A" w:rsidRPr="0010005D">
        <w:t xml:space="preserve"> </w:t>
      </w:r>
      <w:r w:rsidR="00F35472" w:rsidRPr="0010005D">
        <w:t>que a través de ella   y el dinero se puede cambiar el mundo también en positivo</w:t>
      </w:r>
      <w:r w:rsidR="0003740C" w:rsidRPr="0010005D">
        <w:t>; q</w:t>
      </w:r>
      <w:r w:rsidR="00F35472" w:rsidRPr="0010005D">
        <w:t>ue la banca ética para cumplir sus fines</w:t>
      </w:r>
      <w:r w:rsidR="002B17F9" w:rsidRPr="0010005D">
        <w:t xml:space="preserve">, entre los que se encuentra el otorgamiento de créditos, </w:t>
      </w:r>
      <w:r w:rsidR="00F35472" w:rsidRPr="0010005D">
        <w:t>debe llegar a la comunidad y la  manera  más eficaz</w:t>
      </w:r>
      <w:r w:rsidR="007E723C" w:rsidRPr="0010005D">
        <w:t xml:space="preserve"> de lograrlo</w:t>
      </w:r>
      <w:r w:rsidR="003E287C" w:rsidRPr="0010005D">
        <w:t xml:space="preserve"> y con poca inversión</w:t>
      </w:r>
      <w:r w:rsidR="007E723C" w:rsidRPr="0010005D">
        <w:t>,</w:t>
      </w:r>
      <w:r w:rsidR="00F35472" w:rsidRPr="0010005D">
        <w:t xml:space="preserve"> </w:t>
      </w:r>
      <w:r w:rsidR="007E723C" w:rsidRPr="0010005D">
        <w:t xml:space="preserve">sería </w:t>
      </w:r>
      <w:r w:rsidR="00F35472" w:rsidRPr="0010005D">
        <w:t xml:space="preserve"> a través de: </w:t>
      </w:r>
      <w:r w:rsidR="0003740C" w:rsidRPr="0010005D">
        <w:t xml:space="preserve">charlas auspiciadas por </w:t>
      </w:r>
      <w:r w:rsidR="00F35472" w:rsidRPr="0010005D">
        <w:t xml:space="preserve">las autoridades gubernamentales por ser </w:t>
      </w:r>
      <w:r w:rsidR="0002171A" w:rsidRPr="0010005D">
        <w:t xml:space="preserve">quienes tienen </w:t>
      </w:r>
      <w:r w:rsidR="00F35472" w:rsidRPr="0010005D">
        <w:t xml:space="preserve"> más contacto con sus gobernados</w:t>
      </w:r>
      <w:r w:rsidR="0003740C" w:rsidRPr="0010005D">
        <w:t xml:space="preserve"> y que mejor</w:t>
      </w:r>
      <w:r w:rsidR="0002171A" w:rsidRPr="0010005D">
        <w:t xml:space="preserve"> que ellas, </w:t>
      </w:r>
      <w:r w:rsidR="0003740C" w:rsidRPr="0010005D">
        <w:t>para conocer la problemática de sus comunidades</w:t>
      </w:r>
      <w:r w:rsidR="0002171A" w:rsidRPr="0010005D">
        <w:t xml:space="preserve"> y motivarlas a que</w:t>
      </w:r>
      <w:r w:rsidR="00AA40D2" w:rsidRPr="0010005D">
        <w:t xml:space="preserve"> dejen el miedo, acudan  ante esta entidad financiera y</w:t>
      </w:r>
      <w:r w:rsidR="0002171A" w:rsidRPr="0010005D">
        <w:t xml:space="preserve"> presenten sus proyectos en pos del mejoramiento de </w:t>
      </w:r>
      <w:r w:rsidR="00584A2F" w:rsidRPr="0010005D">
        <w:t>sus comunidades</w:t>
      </w:r>
      <w:r w:rsidR="0002171A" w:rsidRPr="0010005D">
        <w:t xml:space="preserve"> y de su calidad de vida</w:t>
      </w:r>
      <w:r w:rsidR="00FE51A7" w:rsidRPr="0010005D">
        <w:t xml:space="preserve"> y que a su vez, los órganos gubernamentales implementen políticas de acercamiento, encaminadas a lograr que los planes de ayuda a las comunidades, se cambien  por planes  de otorgamiento de herramientas en pos de lograr empoderamiento y la autonomía de las personas, colectivos y organizaciones locales y su integración en el desarrollo social </w:t>
      </w:r>
      <w:r w:rsidR="00002315" w:rsidRPr="0010005D">
        <w:t xml:space="preserve">y </w:t>
      </w:r>
      <w:r w:rsidR="00584A2F" w:rsidRPr="0010005D">
        <w:t xml:space="preserve"> </w:t>
      </w:r>
      <w:r w:rsidR="003E287C" w:rsidRPr="0010005D">
        <w:t>conseguir</w:t>
      </w:r>
      <w:r w:rsidR="00584A2F" w:rsidRPr="0010005D">
        <w:t xml:space="preserve"> que </w:t>
      </w:r>
      <w:r w:rsidR="00002315" w:rsidRPr="0010005D">
        <w:t xml:space="preserve">estos a su vez, sirvan de multiplicadores ante otras comunidades; buscar </w:t>
      </w:r>
      <w:r w:rsidR="0003740C" w:rsidRPr="0010005D">
        <w:t xml:space="preserve"> que desde la educación básica, se les hable a los niños </w:t>
      </w:r>
      <w:r w:rsidR="009F4248" w:rsidRPr="0010005D">
        <w:t xml:space="preserve">acerca de </w:t>
      </w:r>
      <w:r w:rsidR="00076261" w:rsidRPr="0010005D">
        <w:t xml:space="preserve"> la creatividad, el emprendimiento, el trabajo en equipo, que aprendan a ver el fracaso</w:t>
      </w:r>
      <w:r w:rsidR="009F317F" w:rsidRPr="0010005D">
        <w:t xml:space="preserve"> no como un final, sino </w:t>
      </w:r>
      <w:r w:rsidR="00076261" w:rsidRPr="0010005D">
        <w:t xml:space="preserve"> como una </w:t>
      </w:r>
      <w:r w:rsidR="009F317F" w:rsidRPr="0010005D">
        <w:t>herramienta</w:t>
      </w:r>
      <w:r w:rsidR="00076261" w:rsidRPr="0010005D">
        <w:t xml:space="preserve"> de aprendizaje</w:t>
      </w:r>
      <w:r w:rsidR="009F317F" w:rsidRPr="0010005D">
        <w:t>,</w:t>
      </w:r>
      <w:r w:rsidR="00076261" w:rsidRPr="0010005D">
        <w:t xml:space="preserve"> los</w:t>
      </w:r>
      <w:r w:rsidR="007E723C" w:rsidRPr="0010005D">
        <w:t xml:space="preserve"> valores</w:t>
      </w:r>
      <w:r w:rsidR="00734FBF" w:rsidRPr="0010005D">
        <w:t xml:space="preserve"> de la cooperación</w:t>
      </w:r>
      <w:r w:rsidR="009F317F" w:rsidRPr="0010005D">
        <w:t xml:space="preserve"> y el trabajo en equipo,</w:t>
      </w:r>
      <w:r w:rsidR="00734FBF" w:rsidRPr="0010005D">
        <w:t xml:space="preserve"> la solidaridad,</w:t>
      </w:r>
      <w:r w:rsidR="002F54D5" w:rsidRPr="0010005D">
        <w:t xml:space="preserve"> </w:t>
      </w:r>
      <w:r w:rsidR="009F4248" w:rsidRPr="0010005D">
        <w:t xml:space="preserve"> por encima del </w:t>
      </w:r>
      <w:r w:rsidR="00FD75DB" w:rsidRPr="0010005D">
        <w:t>dinero</w:t>
      </w:r>
      <w:r w:rsidR="00014DFA" w:rsidRPr="0010005D">
        <w:t>, porque si bien es cierto</w:t>
      </w:r>
      <w:r w:rsidR="002F54D5" w:rsidRPr="0010005D">
        <w:t>, éste</w:t>
      </w:r>
      <w:r w:rsidR="00014DFA" w:rsidRPr="0010005D">
        <w:t xml:space="preserve"> sirve para cubrir nuestras necesidades, por sí  solo no es capaz de introducir cambios positivos </w:t>
      </w:r>
      <w:r w:rsidR="009D3FB1" w:rsidRPr="0010005D">
        <w:t>en la sociedad</w:t>
      </w:r>
      <w:r w:rsidR="009F4248" w:rsidRPr="0010005D">
        <w:t xml:space="preserve">; </w:t>
      </w:r>
      <w:r w:rsidR="00F35472" w:rsidRPr="0010005D">
        <w:t xml:space="preserve">realizando asambleas de padres </w:t>
      </w:r>
      <w:r w:rsidR="0003740C" w:rsidRPr="0010005D">
        <w:t xml:space="preserve"> y representantes </w:t>
      </w:r>
      <w:r w:rsidR="00F35472" w:rsidRPr="0010005D">
        <w:t>en las escuelas de educación</w:t>
      </w:r>
      <w:r w:rsidR="009F4248" w:rsidRPr="0010005D">
        <w:t xml:space="preserve"> básica </w:t>
      </w:r>
      <w:r w:rsidR="00F35472" w:rsidRPr="0010005D">
        <w:t xml:space="preserve">y superior, donde asistan con sus </w:t>
      </w:r>
      <w:r w:rsidR="00F35472" w:rsidRPr="0010005D">
        <w:lastRenderedPageBreak/>
        <w:t>hijos y se les invite a crear conciencia sobre un mundo más justo y que esto se logra trabajando, pero no solo con el interés del dinero, sino poniendo como centro al ser humano.</w:t>
      </w:r>
      <w:r w:rsidR="00CD1EA0" w:rsidRPr="0010005D">
        <w:t xml:space="preserve"> </w:t>
      </w:r>
    </w:p>
    <w:p w:rsidR="009A3E74" w:rsidRPr="0010005D" w:rsidRDefault="009A3E74" w:rsidP="0010005D">
      <w:pPr>
        <w:pStyle w:val="NormalWeb"/>
        <w:shd w:val="clear" w:color="auto" w:fill="FFFFFF"/>
        <w:spacing w:before="150" w:after="150" w:line="480" w:lineRule="auto"/>
        <w:jc w:val="both"/>
        <w:rPr>
          <w:color w:val="2B2B2B"/>
        </w:rPr>
      </w:pPr>
    </w:p>
    <w:p w:rsidR="00E31512" w:rsidRDefault="00E31512" w:rsidP="003E287C">
      <w:pPr>
        <w:pStyle w:val="NormalWeb"/>
        <w:shd w:val="clear" w:color="auto" w:fill="FFFFFF"/>
        <w:spacing w:before="150" w:after="150" w:line="480" w:lineRule="auto"/>
        <w:jc w:val="both"/>
        <w:rPr>
          <w:color w:val="2B2B2B"/>
          <w:sz w:val="28"/>
          <w:szCs w:val="28"/>
        </w:rPr>
      </w:pPr>
    </w:p>
    <w:p w:rsidR="00E31512" w:rsidRDefault="00E31512" w:rsidP="003E287C">
      <w:pPr>
        <w:pStyle w:val="NormalWeb"/>
        <w:shd w:val="clear" w:color="auto" w:fill="FFFFFF"/>
        <w:spacing w:before="150" w:after="150" w:line="480" w:lineRule="auto"/>
        <w:jc w:val="both"/>
        <w:rPr>
          <w:color w:val="2B2B2B"/>
          <w:sz w:val="28"/>
          <w:szCs w:val="28"/>
        </w:rPr>
      </w:pPr>
    </w:p>
    <w:p w:rsidR="00E31512" w:rsidRDefault="00E31512" w:rsidP="003E287C">
      <w:pPr>
        <w:pStyle w:val="NormalWeb"/>
        <w:shd w:val="clear" w:color="auto" w:fill="FFFFFF"/>
        <w:spacing w:before="150" w:after="150" w:line="480" w:lineRule="auto"/>
        <w:jc w:val="both"/>
        <w:rPr>
          <w:color w:val="2B2B2B"/>
          <w:sz w:val="28"/>
          <w:szCs w:val="28"/>
        </w:rPr>
      </w:pPr>
    </w:p>
    <w:p w:rsidR="00E31512" w:rsidRDefault="00E31512" w:rsidP="003E287C">
      <w:pPr>
        <w:pStyle w:val="NormalWeb"/>
        <w:shd w:val="clear" w:color="auto" w:fill="FFFFFF"/>
        <w:spacing w:before="150" w:after="150" w:line="480" w:lineRule="auto"/>
        <w:jc w:val="both"/>
        <w:rPr>
          <w:color w:val="2B2B2B"/>
          <w:sz w:val="28"/>
          <w:szCs w:val="28"/>
        </w:rPr>
      </w:pPr>
    </w:p>
    <w:p w:rsidR="0010005D" w:rsidRDefault="0010005D" w:rsidP="003E287C">
      <w:pPr>
        <w:pStyle w:val="NormalWeb"/>
        <w:shd w:val="clear" w:color="auto" w:fill="FFFFFF"/>
        <w:spacing w:before="150" w:after="150" w:line="480" w:lineRule="auto"/>
        <w:jc w:val="both"/>
        <w:rPr>
          <w:color w:val="2B2B2B"/>
          <w:sz w:val="28"/>
          <w:szCs w:val="28"/>
        </w:rPr>
      </w:pPr>
    </w:p>
    <w:p w:rsidR="0010005D" w:rsidRDefault="0010005D" w:rsidP="003E287C">
      <w:pPr>
        <w:pStyle w:val="NormalWeb"/>
        <w:shd w:val="clear" w:color="auto" w:fill="FFFFFF"/>
        <w:spacing w:before="150" w:after="150" w:line="480" w:lineRule="auto"/>
        <w:jc w:val="both"/>
        <w:rPr>
          <w:color w:val="2B2B2B"/>
          <w:sz w:val="28"/>
          <w:szCs w:val="28"/>
        </w:rPr>
      </w:pPr>
    </w:p>
    <w:p w:rsidR="0010005D" w:rsidRDefault="0010005D" w:rsidP="003E287C">
      <w:pPr>
        <w:pStyle w:val="NormalWeb"/>
        <w:shd w:val="clear" w:color="auto" w:fill="FFFFFF"/>
        <w:spacing w:before="150" w:after="150" w:line="480" w:lineRule="auto"/>
        <w:jc w:val="both"/>
        <w:rPr>
          <w:color w:val="2B2B2B"/>
          <w:sz w:val="28"/>
          <w:szCs w:val="28"/>
        </w:rPr>
      </w:pPr>
    </w:p>
    <w:p w:rsidR="0010005D" w:rsidRDefault="0010005D" w:rsidP="003E287C">
      <w:pPr>
        <w:pStyle w:val="NormalWeb"/>
        <w:shd w:val="clear" w:color="auto" w:fill="FFFFFF"/>
        <w:spacing w:before="150" w:after="150" w:line="480" w:lineRule="auto"/>
        <w:jc w:val="both"/>
        <w:rPr>
          <w:color w:val="2B2B2B"/>
          <w:sz w:val="28"/>
          <w:szCs w:val="28"/>
        </w:rPr>
      </w:pPr>
    </w:p>
    <w:p w:rsidR="0010005D" w:rsidRDefault="0010005D" w:rsidP="003E287C">
      <w:pPr>
        <w:pStyle w:val="NormalWeb"/>
        <w:shd w:val="clear" w:color="auto" w:fill="FFFFFF"/>
        <w:spacing w:before="150" w:after="150" w:line="480" w:lineRule="auto"/>
        <w:jc w:val="both"/>
        <w:rPr>
          <w:color w:val="2B2B2B"/>
          <w:sz w:val="28"/>
          <w:szCs w:val="28"/>
        </w:rPr>
      </w:pPr>
    </w:p>
    <w:p w:rsidR="0010005D" w:rsidRDefault="0010005D" w:rsidP="003E287C">
      <w:pPr>
        <w:pStyle w:val="NormalWeb"/>
        <w:shd w:val="clear" w:color="auto" w:fill="FFFFFF"/>
        <w:spacing w:before="150" w:after="150" w:line="480" w:lineRule="auto"/>
        <w:jc w:val="both"/>
        <w:rPr>
          <w:color w:val="2B2B2B"/>
          <w:sz w:val="28"/>
          <w:szCs w:val="28"/>
        </w:rPr>
      </w:pPr>
    </w:p>
    <w:p w:rsidR="0010005D" w:rsidRDefault="0010005D" w:rsidP="003E287C">
      <w:pPr>
        <w:pStyle w:val="NormalWeb"/>
        <w:shd w:val="clear" w:color="auto" w:fill="FFFFFF"/>
        <w:spacing w:before="150" w:after="150" w:line="480" w:lineRule="auto"/>
        <w:jc w:val="both"/>
        <w:rPr>
          <w:color w:val="2B2B2B"/>
          <w:sz w:val="28"/>
          <w:szCs w:val="28"/>
        </w:rPr>
      </w:pPr>
    </w:p>
    <w:p w:rsidR="00DE2798" w:rsidRDefault="00DE2798" w:rsidP="003E287C">
      <w:pPr>
        <w:pStyle w:val="NormalWeb"/>
        <w:shd w:val="clear" w:color="auto" w:fill="FFFFFF"/>
        <w:spacing w:before="150" w:after="150" w:line="480" w:lineRule="auto"/>
        <w:jc w:val="both"/>
        <w:rPr>
          <w:color w:val="2B2B2B"/>
          <w:sz w:val="28"/>
          <w:szCs w:val="28"/>
        </w:rPr>
      </w:pPr>
    </w:p>
    <w:p w:rsidR="00471425" w:rsidRDefault="00471425" w:rsidP="003E287C">
      <w:pPr>
        <w:pStyle w:val="NormalWeb"/>
        <w:shd w:val="clear" w:color="auto" w:fill="FFFFFF"/>
        <w:spacing w:before="150" w:after="150" w:line="480" w:lineRule="auto"/>
        <w:jc w:val="both"/>
        <w:rPr>
          <w:color w:val="2B2B2B"/>
          <w:sz w:val="28"/>
          <w:szCs w:val="28"/>
        </w:rPr>
      </w:pPr>
    </w:p>
    <w:p w:rsidR="00471425" w:rsidRPr="00742CB5" w:rsidRDefault="003578B9" w:rsidP="003578B9">
      <w:pPr>
        <w:pStyle w:val="NormalWeb"/>
        <w:tabs>
          <w:tab w:val="left" w:pos="3570"/>
          <w:tab w:val="center" w:pos="4513"/>
        </w:tabs>
        <w:spacing w:line="480" w:lineRule="auto"/>
        <w:rPr>
          <w:b/>
        </w:rPr>
      </w:pPr>
      <w:r>
        <w:rPr>
          <w:b/>
        </w:rPr>
        <w:lastRenderedPageBreak/>
        <w:tab/>
      </w:r>
      <w:r w:rsidR="00CC7C59">
        <w:rPr>
          <w:b/>
          <w:sz w:val="28"/>
          <w:szCs w:val="28"/>
        </w:rPr>
        <w:t>5</w:t>
      </w:r>
      <w:r w:rsidRPr="00742CB5">
        <w:rPr>
          <w:b/>
          <w:sz w:val="28"/>
          <w:szCs w:val="28"/>
        </w:rPr>
        <w:t>.</w:t>
      </w:r>
      <w:r w:rsidRPr="00742CB5">
        <w:rPr>
          <w:b/>
          <w:sz w:val="28"/>
          <w:szCs w:val="28"/>
        </w:rPr>
        <w:tab/>
      </w:r>
      <w:r w:rsidR="00471425" w:rsidRPr="00742CB5">
        <w:rPr>
          <w:b/>
          <w:sz w:val="28"/>
          <w:szCs w:val="28"/>
        </w:rPr>
        <w:t>- OBJETIVOS</w:t>
      </w:r>
    </w:p>
    <w:p w:rsidR="00471425" w:rsidRDefault="00471425" w:rsidP="00471425">
      <w:pPr>
        <w:pStyle w:val="NormalWeb"/>
        <w:spacing w:line="480" w:lineRule="auto"/>
        <w:jc w:val="both"/>
      </w:pPr>
    </w:p>
    <w:p w:rsidR="00471425" w:rsidRPr="00727F34" w:rsidRDefault="00471425" w:rsidP="00471425">
      <w:pPr>
        <w:pStyle w:val="NormalWeb"/>
        <w:spacing w:line="480" w:lineRule="auto"/>
        <w:jc w:val="both"/>
      </w:pPr>
      <w:bookmarkStart w:id="3" w:name="_GoBack"/>
      <w:bookmarkEnd w:id="3"/>
      <w:r>
        <w:t>3.1.- OBJETIVO GENERAL</w:t>
      </w:r>
    </w:p>
    <w:p w:rsidR="0036369A" w:rsidRPr="00B11651" w:rsidRDefault="00471425" w:rsidP="0036369A">
      <w:pPr>
        <w:pStyle w:val="NormalWeb"/>
        <w:spacing w:line="480" w:lineRule="auto"/>
        <w:jc w:val="both"/>
        <w:rPr>
          <w:bCs/>
          <w:color w:val="080808"/>
          <w:shd w:val="clear" w:color="auto" w:fill="FFFFFF"/>
        </w:rPr>
      </w:pPr>
      <w:r>
        <w:t xml:space="preserve">         Determinar por qué </w:t>
      </w:r>
      <w:r w:rsidRPr="00EC1B02">
        <w:t>la Banca É</w:t>
      </w:r>
      <w:r>
        <w:t xml:space="preserve">tica es </w:t>
      </w:r>
      <w:r w:rsidRPr="00EC1B02">
        <w:t xml:space="preserve">la </w:t>
      </w:r>
      <w:r>
        <w:t>A</w:t>
      </w:r>
      <w:r w:rsidRPr="00EC1B02">
        <w:t xml:space="preserve">lternativa para los </w:t>
      </w:r>
      <w:r>
        <w:t>P</w:t>
      </w:r>
      <w:r w:rsidRPr="00EC1B02">
        <w:t xml:space="preserve">equeños </w:t>
      </w:r>
      <w:r>
        <w:t>E</w:t>
      </w:r>
      <w:r w:rsidRPr="00EC1B02">
        <w:t xml:space="preserve">mprendedores del </w:t>
      </w:r>
      <w:r>
        <w:t>T</w:t>
      </w:r>
      <w:r w:rsidRPr="00EC1B02">
        <w:t xml:space="preserve">urismo </w:t>
      </w:r>
      <w:r>
        <w:t>S</w:t>
      </w:r>
      <w:r w:rsidRPr="00EC1B02">
        <w:t xml:space="preserve">ostenible </w:t>
      </w:r>
      <w:r>
        <w:t>en Castellar del Vallés - España</w:t>
      </w:r>
      <w:r w:rsidRPr="00EC1B02">
        <w:t xml:space="preserve">, </w:t>
      </w:r>
      <w:r w:rsidR="0036369A" w:rsidRPr="00EC1B02">
        <w:t xml:space="preserve">ante las </w:t>
      </w:r>
      <w:r w:rsidR="0036369A">
        <w:t>B</w:t>
      </w:r>
      <w:r w:rsidR="0036369A" w:rsidRPr="00EC1B02">
        <w:t xml:space="preserve">arreras para </w:t>
      </w:r>
      <w:r w:rsidR="0036369A">
        <w:t>a</w:t>
      </w:r>
      <w:r w:rsidR="0036369A" w:rsidRPr="00EC1B02">
        <w:t xml:space="preserve">cceder al </w:t>
      </w:r>
      <w:r w:rsidR="0036369A">
        <w:t>C</w:t>
      </w:r>
      <w:r w:rsidR="0036369A" w:rsidRPr="00EC1B02">
        <w:t xml:space="preserve">rédito de la </w:t>
      </w:r>
      <w:r w:rsidR="0036369A">
        <w:t>B</w:t>
      </w:r>
      <w:r w:rsidR="0036369A" w:rsidRPr="00EC1B02">
        <w:t xml:space="preserve">anca </w:t>
      </w:r>
      <w:r w:rsidR="0036369A">
        <w:t>Tradicional</w:t>
      </w:r>
      <w:r w:rsidR="0036369A" w:rsidRPr="00EC1B02">
        <w:t>.</w:t>
      </w:r>
      <w:r w:rsidR="0036369A">
        <w:t xml:space="preserve">    </w:t>
      </w:r>
    </w:p>
    <w:p w:rsidR="00471425" w:rsidRDefault="00471425" w:rsidP="004714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3.2.- OBJETIVOS ESPECIFICOS</w:t>
      </w:r>
    </w:p>
    <w:p w:rsidR="002B333B" w:rsidRDefault="002B333B" w:rsidP="002B333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6261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91E2F" w:rsidRPr="00F91E2F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ealizar un análisis </w:t>
      </w:r>
      <w:r w:rsidRPr="002829DD">
        <w:rPr>
          <w:rFonts w:ascii="Times New Roman" w:hAnsi="Times New Roman" w:cs="Times New Roman"/>
          <w:sz w:val="24"/>
          <w:szCs w:val="24"/>
        </w:rPr>
        <w:t>documental acerca que es el emprendimiento, la banca tradicional, el crédito, los aspectos que toma en consideración para su otorgamiento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 w:rsidRPr="002829DD">
        <w:rPr>
          <w:rFonts w:ascii="Times New Roman" w:hAnsi="Times New Roman" w:cs="Times New Roman"/>
          <w:sz w:val="24"/>
          <w:szCs w:val="24"/>
        </w:rPr>
        <w:t>que a su vez, constituyen las barreras para su otorgamiento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333B" w:rsidRDefault="002B333B" w:rsidP="002B333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9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29DD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2829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Efectuar un análisis documental sobre Banca ética</w:t>
      </w:r>
      <w:r w:rsidRPr="002829DD">
        <w:rPr>
          <w:rFonts w:ascii="Times New Roman" w:hAnsi="Times New Roman" w:cs="Times New Roman"/>
          <w:sz w:val="24"/>
          <w:szCs w:val="24"/>
        </w:rPr>
        <w:t xml:space="preserve"> y como contribuye al logro de una sociedad justa, responsable, solidaria con sus semejantes y el planeta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29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33B" w:rsidRDefault="002B333B" w:rsidP="002B333B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29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29DD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2829D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Encuestar a 10 pequeños emprendedores turísticos de Castellar del Vallès, para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conoce</w:t>
      </w:r>
      <w:r w:rsidRPr="002829DD">
        <w:rPr>
          <w:rFonts w:ascii="Times New Roman" w:eastAsia="Times New Roman" w:hAnsi="Times New Roman" w:cs="Times New Roman"/>
          <w:sz w:val="24"/>
          <w:szCs w:val="24"/>
          <w:lang w:eastAsia="es-ES"/>
        </w:rPr>
        <w:t>r cómo ha sido su relación con la banca tradicional.</w:t>
      </w:r>
    </w:p>
    <w:p w:rsidR="002B333B" w:rsidRDefault="002B333B" w:rsidP="004714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33B" w:rsidRDefault="002B333B" w:rsidP="004714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33B" w:rsidRDefault="00471425" w:rsidP="002B333B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</w:p>
    <w:p w:rsidR="000A6409" w:rsidRDefault="000A6409" w:rsidP="000A6409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A6409" w:rsidRDefault="000A6409" w:rsidP="000A6409">
      <w:pPr>
        <w:spacing w:line="48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71425" w:rsidRPr="000537C7" w:rsidRDefault="00471425" w:rsidP="000A6409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</w:p>
    <w:p w:rsidR="00471425" w:rsidRDefault="00471425" w:rsidP="00471425">
      <w:pPr>
        <w:pStyle w:val="NormalWeb"/>
        <w:spacing w:line="480" w:lineRule="auto"/>
        <w:ind w:left="284" w:hanging="284"/>
        <w:jc w:val="both"/>
      </w:pPr>
    </w:p>
    <w:p w:rsidR="002B333B" w:rsidRPr="00742CB5" w:rsidRDefault="00CC7C59" w:rsidP="002B333B">
      <w:pPr>
        <w:pStyle w:val="NormalWeb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3D1E17" w:rsidRPr="00742CB5">
        <w:rPr>
          <w:b/>
          <w:sz w:val="28"/>
          <w:szCs w:val="28"/>
        </w:rPr>
        <w:t xml:space="preserve">.- </w:t>
      </w:r>
      <w:r w:rsidR="00344B7E" w:rsidRPr="00742CB5">
        <w:rPr>
          <w:b/>
          <w:sz w:val="28"/>
          <w:szCs w:val="28"/>
        </w:rPr>
        <w:t>METODOLOGI</w:t>
      </w:r>
      <w:r w:rsidR="002B333B" w:rsidRPr="00742CB5">
        <w:rPr>
          <w:b/>
          <w:sz w:val="28"/>
          <w:szCs w:val="28"/>
        </w:rPr>
        <w:t>A</w:t>
      </w:r>
    </w:p>
    <w:p w:rsidR="008F7625" w:rsidRPr="002B333B" w:rsidRDefault="001B1341" w:rsidP="008F706B">
      <w:pPr>
        <w:pStyle w:val="NormalWeb"/>
        <w:spacing w:line="480" w:lineRule="auto"/>
        <w:rPr>
          <w:b/>
        </w:rPr>
      </w:pPr>
      <w:r>
        <w:t xml:space="preserve"> </w:t>
      </w:r>
      <w:r w:rsidR="008050F8">
        <w:t xml:space="preserve"> </w:t>
      </w:r>
      <w:r w:rsidR="002B333B">
        <w:t xml:space="preserve">         </w:t>
      </w:r>
      <w:r w:rsidR="008050F8">
        <w:t>Para la</w:t>
      </w:r>
      <w:r>
        <w:t xml:space="preserve"> elección de la metodología a utilizar en el presente trabajo investigativo, </w:t>
      </w:r>
      <w:r w:rsidR="00122E67">
        <w:t>se tomó</w:t>
      </w:r>
      <w:r w:rsidR="008050F8">
        <w:t xml:space="preserve"> como fundamento </w:t>
      </w:r>
      <w:r w:rsidR="008F7625">
        <w:t xml:space="preserve">los </w:t>
      </w:r>
      <w:r w:rsidR="0036369A">
        <w:t>tres objetivos</w:t>
      </w:r>
      <w:r w:rsidR="008050F8">
        <w:t xml:space="preserve"> </w:t>
      </w:r>
      <w:r w:rsidR="00122E67">
        <w:t>específicos antes</w:t>
      </w:r>
      <w:r w:rsidR="008050F8">
        <w:t xml:space="preserve"> </w:t>
      </w:r>
      <w:r w:rsidR="007A46D4">
        <w:t>señalados</w:t>
      </w:r>
      <w:r w:rsidR="008F7625">
        <w:t xml:space="preserve">, lo que arrojó como </w:t>
      </w:r>
      <w:r w:rsidR="002B333B">
        <w:t>resultado la</w:t>
      </w:r>
      <w:r w:rsidR="008F7625">
        <w:t xml:space="preserve"> utilización del método de investigación cualitativa</w:t>
      </w:r>
      <w:r w:rsidR="003578B9">
        <w:t>.</w:t>
      </w:r>
      <w:r w:rsidR="008F7625">
        <w:t xml:space="preserve"> </w:t>
      </w:r>
    </w:p>
    <w:p w:rsidR="003578B9" w:rsidRDefault="007A46D4" w:rsidP="008F706B">
      <w:pPr>
        <w:pStyle w:val="NormalWeb"/>
        <w:spacing w:line="480" w:lineRule="auto"/>
        <w:jc w:val="both"/>
      </w:pPr>
      <w:r>
        <w:t xml:space="preserve"> </w:t>
      </w:r>
      <w:r w:rsidR="003578B9">
        <w:t xml:space="preserve">          </w:t>
      </w:r>
      <w:r w:rsidR="008050F8">
        <w:t>En consecuencia, para</w:t>
      </w:r>
      <w:r w:rsidR="00333606">
        <w:t xml:space="preserve"> el desarrollo del primer</w:t>
      </w:r>
      <w:r w:rsidR="0036369A">
        <w:t xml:space="preserve"> y segundo</w:t>
      </w:r>
      <w:r w:rsidR="00333606">
        <w:t xml:space="preserve"> objetivo </w:t>
      </w:r>
      <w:r w:rsidR="00333606">
        <w:rPr>
          <w:color w:val="000000"/>
          <w:shd w:val="clear" w:color="auto" w:fill="FFFFFF"/>
        </w:rPr>
        <w:t>se empleará el análisis documental que tiene por objeto describir</w:t>
      </w:r>
      <w:r w:rsidR="00333606">
        <w:t xml:space="preserve"> e incorporar libros, revistas especializadas, documentos digitales hallados en diferentes direcciones electrónicas de forma unificada y sistemática. </w:t>
      </w:r>
    </w:p>
    <w:p w:rsidR="00471425" w:rsidRDefault="003578B9" w:rsidP="008F706B">
      <w:pPr>
        <w:pStyle w:val="NormalWeb"/>
        <w:spacing w:line="480" w:lineRule="auto"/>
        <w:jc w:val="both"/>
      </w:pPr>
      <w:r>
        <w:t xml:space="preserve">         P</w:t>
      </w:r>
      <w:r w:rsidR="00333606">
        <w:t xml:space="preserve">ara </w:t>
      </w:r>
      <w:r w:rsidR="008050F8">
        <w:t xml:space="preserve">la </w:t>
      </w:r>
      <w:r w:rsidR="008F7625">
        <w:t xml:space="preserve">obtención </w:t>
      </w:r>
      <w:r>
        <w:t xml:space="preserve">de </w:t>
      </w:r>
      <w:r>
        <w:rPr>
          <w:color w:val="000000"/>
          <w:shd w:val="clear" w:color="auto" w:fill="FFFFFF"/>
        </w:rPr>
        <w:t>información</w:t>
      </w:r>
      <w:r w:rsidR="008050F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acerca del</w:t>
      </w:r>
      <w:r w:rsidR="008050F8">
        <w:rPr>
          <w:color w:val="000000"/>
          <w:shd w:val="clear" w:color="auto" w:fill="FFFFFF"/>
        </w:rPr>
        <w:t xml:space="preserve"> sentir de quienes viven de </w:t>
      </w:r>
      <w:r>
        <w:rPr>
          <w:color w:val="000000"/>
          <w:shd w:val="clear" w:color="auto" w:fill="FFFFFF"/>
        </w:rPr>
        <w:t>cerca las</w:t>
      </w:r>
      <w:r w:rsidR="008050F8">
        <w:rPr>
          <w:color w:val="000000"/>
          <w:shd w:val="clear" w:color="auto" w:fill="FFFFFF"/>
        </w:rPr>
        <w:t xml:space="preserve"> dificultades que se le presentan para el acceso al crédito de la banca tradicional</w:t>
      </w:r>
      <w:r w:rsidR="008050F8">
        <w:t xml:space="preserve">, se utilizará </w:t>
      </w:r>
      <w:r w:rsidR="008050F8">
        <w:rPr>
          <w:color w:val="000000"/>
          <w:shd w:val="clear" w:color="auto" w:fill="FFFFFF"/>
        </w:rPr>
        <w:t xml:space="preserve">la </w:t>
      </w:r>
      <w:r>
        <w:rPr>
          <w:color w:val="000000"/>
          <w:shd w:val="clear" w:color="auto" w:fill="FFFFFF"/>
        </w:rPr>
        <w:t xml:space="preserve">encuesta </w:t>
      </w:r>
      <w:r w:rsidR="0036369A">
        <w:rPr>
          <w:color w:val="000000"/>
          <w:shd w:val="clear" w:color="auto" w:fill="FFFFFF"/>
        </w:rPr>
        <w:t xml:space="preserve">utilizando una combinación entre </w:t>
      </w:r>
      <w:r>
        <w:rPr>
          <w:color w:val="000000"/>
          <w:shd w:val="clear" w:color="auto" w:fill="FFFFFF"/>
        </w:rPr>
        <w:t>preguntas</w:t>
      </w:r>
      <w:r w:rsidR="008050F8">
        <w:rPr>
          <w:color w:val="000000"/>
          <w:shd w:val="clear" w:color="auto" w:fill="FFFFFF"/>
        </w:rPr>
        <w:t xml:space="preserve"> </w:t>
      </w:r>
      <w:r w:rsidR="0036369A">
        <w:rPr>
          <w:color w:val="000000"/>
          <w:shd w:val="clear" w:color="auto" w:fill="FFFFFF"/>
        </w:rPr>
        <w:t xml:space="preserve">cerradas y abiertas </w:t>
      </w:r>
      <w:r>
        <w:rPr>
          <w:color w:val="000000"/>
          <w:shd w:val="clear" w:color="auto" w:fill="FFFFFF"/>
        </w:rPr>
        <w:t>y la</w:t>
      </w:r>
      <w:r w:rsidR="001B1341">
        <w:rPr>
          <w:color w:val="000000"/>
          <w:shd w:val="clear" w:color="auto" w:fill="FFFFFF"/>
        </w:rPr>
        <w:t xml:space="preserve"> interactuación directa con los actores sociales en la localidad estudiada</w:t>
      </w:r>
      <w:r w:rsidR="008050F8">
        <w:rPr>
          <w:color w:val="000000"/>
          <w:shd w:val="clear" w:color="auto" w:fill="FFFFFF"/>
        </w:rPr>
        <w:t xml:space="preserve">, que </w:t>
      </w:r>
      <w:r>
        <w:rPr>
          <w:color w:val="000000"/>
          <w:shd w:val="clear" w:color="auto" w:fill="FFFFFF"/>
        </w:rPr>
        <w:t>corresponde al</w:t>
      </w:r>
      <w:r w:rsidR="0033360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segundo objetivo</w:t>
      </w:r>
      <w:r w:rsidR="008050F8">
        <w:rPr>
          <w:color w:val="000000"/>
          <w:shd w:val="clear" w:color="auto" w:fill="FFFFFF"/>
        </w:rPr>
        <w:t xml:space="preserve"> específico</w:t>
      </w:r>
      <w:r w:rsidR="00333606">
        <w:rPr>
          <w:color w:val="000000"/>
          <w:shd w:val="clear" w:color="auto" w:fill="FFFFFF"/>
        </w:rPr>
        <w:t>.</w:t>
      </w:r>
    </w:p>
    <w:p w:rsidR="00471425" w:rsidRDefault="00471425" w:rsidP="0010005D">
      <w:pPr>
        <w:pStyle w:val="NormalWeb"/>
        <w:spacing w:line="360" w:lineRule="auto"/>
        <w:jc w:val="center"/>
        <w:rPr>
          <w:b/>
        </w:rPr>
      </w:pPr>
    </w:p>
    <w:p w:rsidR="00471425" w:rsidRDefault="00471425" w:rsidP="0010005D">
      <w:pPr>
        <w:pStyle w:val="NormalWeb"/>
        <w:spacing w:line="360" w:lineRule="auto"/>
        <w:jc w:val="center"/>
        <w:rPr>
          <w:b/>
        </w:rPr>
      </w:pPr>
    </w:p>
    <w:p w:rsidR="007A46D4" w:rsidRDefault="007A46D4" w:rsidP="0010005D">
      <w:pPr>
        <w:pStyle w:val="NormalWeb"/>
        <w:spacing w:line="360" w:lineRule="auto"/>
        <w:jc w:val="center"/>
        <w:rPr>
          <w:b/>
        </w:rPr>
      </w:pPr>
    </w:p>
    <w:p w:rsidR="007A46D4" w:rsidRDefault="007A46D4" w:rsidP="0010005D">
      <w:pPr>
        <w:pStyle w:val="NormalWeb"/>
        <w:spacing w:line="360" w:lineRule="auto"/>
        <w:jc w:val="center"/>
        <w:rPr>
          <w:b/>
        </w:rPr>
      </w:pPr>
    </w:p>
    <w:p w:rsidR="007A46D4" w:rsidRDefault="007A46D4" w:rsidP="0010005D">
      <w:pPr>
        <w:pStyle w:val="NormalWeb"/>
        <w:spacing w:line="360" w:lineRule="auto"/>
        <w:jc w:val="center"/>
        <w:rPr>
          <w:b/>
        </w:rPr>
      </w:pPr>
    </w:p>
    <w:p w:rsidR="007A46D4" w:rsidRDefault="007A46D4" w:rsidP="0010005D">
      <w:pPr>
        <w:pStyle w:val="NormalWeb"/>
        <w:spacing w:line="360" w:lineRule="auto"/>
        <w:jc w:val="center"/>
        <w:rPr>
          <w:b/>
        </w:rPr>
      </w:pPr>
    </w:p>
    <w:p w:rsidR="00471425" w:rsidRDefault="00471425" w:rsidP="0010005D">
      <w:pPr>
        <w:pStyle w:val="NormalWeb"/>
        <w:spacing w:line="360" w:lineRule="auto"/>
        <w:jc w:val="center"/>
        <w:rPr>
          <w:b/>
        </w:rPr>
      </w:pPr>
    </w:p>
    <w:p w:rsidR="002B333B" w:rsidRDefault="002B333B" w:rsidP="00C9353A">
      <w:pPr>
        <w:pStyle w:val="NormalWeb"/>
        <w:spacing w:line="480" w:lineRule="auto"/>
        <w:jc w:val="both"/>
        <w:rPr>
          <w:color w:val="000000"/>
          <w:shd w:val="clear" w:color="auto" w:fill="FFFFFF"/>
        </w:rPr>
      </w:pPr>
    </w:p>
    <w:p w:rsidR="002B333B" w:rsidRDefault="00CC7C59" w:rsidP="002B333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2B333B" w:rsidRPr="00742CB5">
        <w:rPr>
          <w:rFonts w:ascii="Times New Roman" w:hAnsi="Times New Roman" w:cs="Times New Roman"/>
          <w:b/>
          <w:sz w:val="28"/>
          <w:szCs w:val="28"/>
        </w:rPr>
        <w:t>.-</w:t>
      </w:r>
      <w:r w:rsidR="002B333B" w:rsidRPr="00742CB5">
        <w:rPr>
          <w:rFonts w:ascii="Times New Roman" w:hAnsi="Times New Roman" w:cs="Times New Roman"/>
          <w:sz w:val="28"/>
          <w:szCs w:val="28"/>
        </w:rPr>
        <w:t xml:space="preserve"> </w:t>
      </w:r>
      <w:r w:rsidR="00B23745">
        <w:rPr>
          <w:rFonts w:ascii="Times New Roman" w:hAnsi="Times New Roman" w:cs="Times New Roman"/>
          <w:b/>
          <w:sz w:val="28"/>
          <w:szCs w:val="28"/>
        </w:rPr>
        <w:t>REFERENCIAS</w:t>
      </w:r>
    </w:p>
    <w:p w:rsidR="00742CB5" w:rsidRPr="00742CB5" w:rsidRDefault="00742CB5" w:rsidP="002B333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53A" w:rsidRPr="006F20E3" w:rsidRDefault="002B333B" w:rsidP="0091167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F20E3">
        <w:rPr>
          <w:rFonts w:ascii="Times New Roman" w:hAnsi="Times New Roman" w:cs="Times New Roman"/>
          <w:sz w:val="24"/>
          <w:szCs w:val="24"/>
        </w:rPr>
        <w:t xml:space="preserve"> </w:t>
      </w:r>
      <w:r w:rsidR="006F20E3" w:rsidRPr="006F20E3">
        <w:rPr>
          <w:rFonts w:ascii="Times New Roman" w:hAnsi="Times New Roman" w:cs="Times New Roman"/>
          <w:sz w:val="24"/>
          <w:szCs w:val="24"/>
        </w:rPr>
        <w:t xml:space="preserve">(está sujeta hacer </w:t>
      </w:r>
      <w:r w:rsidR="00807DAD">
        <w:rPr>
          <w:rFonts w:ascii="Times New Roman" w:hAnsi="Times New Roman" w:cs="Times New Roman"/>
          <w:sz w:val="24"/>
          <w:szCs w:val="24"/>
        </w:rPr>
        <w:t>modificada a medida que avance el desarrollo de la investigación</w:t>
      </w:r>
      <w:r w:rsidR="006F20E3" w:rsidRPr="006F20E3">
        <w:rPr>
          <w:rFonts w:ascii="Times New Roman" w:hAnsi="Times New Roman" w:cs="Times New Roman"/>
          <w:sz w:val="24"/>
          <w:szCs w:val="24"/>
        </w:rPr>
        <w:t>).</w:t>
      </w:r>
    </w:p>
    <w:p w:rsidR="00142919" w:rsidRPr="006F20E3" w:rsidRDefault="00142919" w:rsidP="0091167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C5247" w:rsidRDefault="00142919" w:rsidP="008939B2">
      <w:pPr>
        <w:spacing w:after="12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1BC9">
        <w:rPr>
          <w:rFonts w:ascii="Times New Roman" w:hAnsi="Times New Roman" w:cs="Times New Roman"/>
          <w:b/>
          <w:sz w:val="24"/>
          <w:szCs w:val="24"/>
        </w:rPr>
        <w:t>Alejos Góngora, C.</w:t>
      </w:r>
      <w:r w:rsidRPr="00011BC9">
        <w:rPr>
          <w:rFonts w:ascii="Times New Roman" w:hAnsi="Times New Roman" w:cs="Times New Roman"/>
          <w:sz w:val="24"/>
          <w:szCs w:val="24"/>
        </w:rPr>
        <w:t xml:space="preserve"> (2014) Banca Ética: Una alternativa viable. </w:t>
      </w:r>
      <w:r w:rsidRPr="00011BC9">
        <w:rPr>
          <w:rFonts w:ascii="Times New Roman" w:hAnsi="Times New Roman" w:cs="Times New Roman"/>
          <w:i/>
          <w:sz w:val="24"/>
          <w:szCs w:val="24"/>
        </w:rPr>
        <w:t xml:space="preserve">Cuadernos de </w:t>
      </w:r>
      <w:r w:rsidR="00A73E07" w:rsidRPr="00011BC9">
        <w:rPr>
          <w:rFonts w:ascii="Times New Roman" w:hAnsi="Times New Roman" w:cs="Times New Roman"/>
          <w:i/>
          <w:sz w:val="24"/>
          <w:szCs w:val="24"/>
        </w:rPr>
        <w:t>la Cátedra</w:t>
      </w:r>
    </w:p>
    <w:p w:rsidR="001C5247" w:rsidRDefault="001C5247" w:rsidP="0022327B">
      <w:pPr>
        <w:spacing w:after="12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011BC9">
        <w:rPr>
          <w:rFonts w:ascii="Times New Roman" w:hAnsi="Times New Roman" w:cs="Times New Roman"/>
          <w:i/>
          <w:sz w:val="24"/>
          <w:szCs w:val="24"/>
        </w:rPr>
        <w:t>La Caixa¨ de Responsabilidad Social de la Empresa y Gobierno Corporativo</w:t>
      </w:r>
      <w:r w:rsidRPr="00011BC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5247" w:rsidRPr="000D5692" w:rsidRDefault="001C5247" w:rsidP="0022327B">
      <w:pPr>
        <w:spacing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11BC9">
        <w:rPr>
          <w:rFonts w:ascii="Times New Roman" w:hAnsi="Times New Roman" w:cs="Times New Roman"/>
          <w:sz w:val="24"/>
          <w:szCs w:val="24"/>
        </w:rPr>
        <w:t>(23).</w:t>
      </w:r>
      <w:r w:rsidRPr="001C52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1BC9">
        <w:rPr>
          <w:rFonts w:ascii="Times New Roman" w:hAnsi="Times New Roman" w:cs="Times New Roman"/>
          <w:sz w:val="24"/>
          <w:szCs w:val="24"/>
        </w:rPr>
        <w:t>Madrid, España: IESE Business School. Recuperado de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C524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1C5247" w:rsidRPr="000D5692" w:rsidRDefault="001C5247" w:rsidP="000D5692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0D569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t xml:space="preserve">         https://www.iese.edu/es/multimedia/CatedralaCaixa_Cuaderno_23_tcm42-     </w:t>
      </w:r>
    </w:p>
    <w:p w:rsidR="00142919" w:rsidRPr="001C5247" w:rsidRDefault="001C5247" w:rsidP="0022327B">
      <w:pPr>
        <w:spacing w:after="12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C5247">
        <w:rPr>
          <w:rFonts w:ascii="Times New Roman" w:hAnsi="Times New Roman" w:cs="Times New Roman"/>
          <w:sz w:val="24"/>
          <w:szCs w:val="24"/>
        </w:rPr>
        <w:t xml:space="preserve"> </w:t>
      </w:r>
      <w:r w:rsidR="003D0D5B">
        <w:rPr>
          <w:rFonts w:ascii="Times New Roman" w:hAnsi="Times New Roman" w:cs="Times New Roman"/>
          <w:sz w:val="24"/>
          <w:szCs w:val="24"/>
        </w:rPr>
        <w:t xml:space="preserve">        </w:t>
      </w:r>
      <w:r w:rsidR="003D0D5B" w:rsidRPr="001C5247">
        <w:rPr>
          <w:rFonts w:ascii="Times New Roman" w:hAnsi="Times New Roman" w:cs="Times New Roman"/>
          <w:sz w:val="24"/>
          <w:szCs w:val="24"/>
        </w:rPr>
        <w:t>166151.pdf</w:t>
      </w:r>
      <w:r w:rsidR="003D0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D5B" w:rsidRDefault="00242056" w:rsidP="000D5692">
      <w:pPr>
        <w:pStyle w:val="Ttulo3"/>
        <w:spacing w:line="480" w:lineRule="auto"/>
        <w:rPr>
          <w:b w:val="0"/>
          <w:sz w:val="24"/>
          <w:szCs w:val="24"/>
        </w:rPr>
      </w:pPr>
      <w:hyperlink r:id="rId8" w:history="1">
        <w:r w:rsidR="003D0D5B" w:rsidRPr="00011BC9">
          <w:rPr>
            <w:sz w:val="24"/>
            <w:szCs w:val="24"/>
          </w:rPr>
          <w:t>Análisis</w:t>
        </w:r>
        <w:r w:rsidR="003D0D5B">
          <w:rPr>
            <w:sz w:val="24"/>
            <w:szCs w:val="24"/>
          </w:rPr>
          <w:t xml:space="preserve"> </w:t>
        </w:r>
        <w:r w:rsidR="003D0D5B" w:rsidRPr="00011BC9">
          <w:rPr>
            <w:sz w:val="24"/>
            <w:szCs w:val="24"/>
          </w:rPr>
          <w:t>comparativo</w:t>
        </w:r>
        <w:r w:rsidR="009E1E0C" w:rsidRPr="00011BC9">
          <w:rPr>
            <w:sz w:val="24"/>
            <w:szCs w:val="24"/>
          </w:rPr>
          <w:t xml:space="preserve"> de la banca ética con la banca tradicional</w:t>
        </w:r>
        <w:r w:rsidR="009E1E0C" w:rsidRPr="00011BC9">
          <w:rPr>
            <w:b w:val="0"/>
            <w:sz w:val="24"/>
            <w:szCs w:val="24"/>
          </w:rPr>
          <w:t xml:space="preserve"> - Dialnet</w:t>
        </w:r>
      </w:hyperlink>
      <w:r w:rsidR="003D0D5B">
        <w:rPr>
          <w:b w:val="0"/>
          <w:sz w:val="24"/>
          <w:szCs w:val="24"/>
        </w:rPr>
        <w:t xml:space="preserve">   </w:t>
      </w:r>
    </w:p>
    <w:p w:rsidR="003D0D5B" w:rsidRPr="00011BC9" w:rsidRDefault="003D0D5B" w:rsidP="004D7AF3">
      <w:pPr>
        <w:pStyle w:val="Ttulo3"/>
        <w:spacing w:line="480" w:lineRule="auto"/>
        <w:ind w:left="567" w:hanging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</w:t>
      </w:r>
      <w:r w:rsidR="009E1E0C" w:rsidRPr="00011BC9">
        <w:rPr>
          <w:b w:val="0"/>
          <w:sz w:val="24"/>
          <w:szCs w:val="24"/>
        </w:rPr>
        <w:t xml:space="preserve"> </w:t>
      </w:r>
      <w:r w:rsidR="001C5247">
        <w:rPr>
          <w:b w:val="0"/>
          <w:sz w:val="24"/>
          <w:szCs w:val="24"/>
        </w:rPr>
        <w:t xml:space="preserve"> </w:t>
      </w:r>
      <w:r w:rsidRPr="00011BC9">
        <w:rPr>
          <w:b w:val="0"/>
          <w:sz w:val="24"/>
          <w:szCs w:val="24"/>
        </w:rPr>
        <w:t xml:space="preserve">Recuperado por: </w:t>
      </w:r>
      <w:r w:rsidRPr="00011BC9">
        <w:rPr>
          <w:b w:val="0"/>
          <w:color w:val="000000" w:themeColor="text1"/>
          <w:sz w:val="24"/>
          <w:szCs w:val="24"/>
        </w:rPr>
        <w:t>https://dialnet.unirioja.es/descarga/articulo/2233331.pdf</w:t>
      </w:r>
    </w:p>
    <w:p w:rsidR="003D0D5B" w:rsidRDefault="00384F22" w:rsidP="003D0D5B">
      <w:pPr>
        <w:pStyle w:val="Ttulo3"/>
        <w:spacing w:line="480" w:lineRule="auto"/>
        <w:rPr>
          <w:sz w:val="24"/>
          <w:szCs w:val="24"/>
        </w:rPr>
      </w:pPr>
      <w:r w:rsidRPr="00011BC9">
        <w:rPr>
          <w:sz w:val="24"/>
          <w:szCs w:val="24"/>
        </w:rPr>
        <w:t xml:space="preserve">Arquer, R. (2010-2011). </w:t>
      </w:r>
      <w:r w:rsidRPr="00011BC9">
        <w:rPr>
          <w:i/>
          <w:sz w:val="24"/>
          <w:szCs w:val="24"/>
        </w:rPr>
        <w:t>Banca Ética</w:t>
      </w:r>
      <w:r w:rsidRPr="00011BC9">
        <w:rPr>
          <w:sz w:val="24"/>
          <w:szCs w:val="24"/>
        </w:rPr>
        <w:t xml:space="preserve">. </w:t>
      </w:r>
      <w:r w:rsidR="009262DF" w:rsidRPr="00011BC9">
        <w:rPr>
          <w:sz w:val="24"/>
          <w:szCs w:val="24"/>
        </w:rPr>
        <w:t>(trabajo</w:t>
      </w:r>
      <w:r w:rsidRPr="00011BC9">
        <w:rPr>
          <w:sz w:val="24"/>
          <w:szCs w:val="24"/>
        </w:rPr>
        <w:t xml:space="preserve"> de </w:t>
      </w:r>
      <w:r w:rsidR="009262DF" w:rsidRPr="00011BC9">
        <w:rPr>
          <w:sz w:val="24"/>
          <w:szCs w:val="24"/>
        </w:rPr>
        <w:t xml:space="preserve">pregrado). </w:t>
      </w:r>
      <w:r w:rsidR="003D0D5B" w:rsidRPr="003D0D5B">
        <w:rPr>
          <w:b w:val="0"/>
          <w:sz w:val="24"/>
          <w:szCs w:val="24"/>
        </w:rPr>
        <w:t>Universitat per a</w:t>
      </w:r>
      <w:r w:rsidR="003D0D5B" w:rsidRPr="00011BC9">
        <w:rPr>
          <w:sz w:val="24"/>
          <w:szCs w:val="24"/>
        </w:rPr>
        <w:t xml:space="preserve"> </w:t>
      </w:r>
      <w:r w:rsidR="003D0D5B">
        <w:rPr>
          <w:sz w:val="24"/>
          <w:szCs w:val="24"/>
        </w:rPr>
        <w:t xml:space="preserve">     </w:t>
      </w:r>
    </w:p>
    <w:p w:rsidR="001C29B8" w:rsidRPr="003D0D5B" w:rsidRDefault="003D0D5B" w:rsidP="004D7AF3">
      <w:pPr>
        <w:pStyle w:val="Ttulo3"/>
        <w:spacing w:line="480" w:lineRule="auto"/>
        <w:ind w:left="567" w:hanging="567"/>
        <w:rPr>
          <w:b w:val="0"/>
          <w:sz w:val="24"/>
          <w:szCs w:val="24"/>
        </w:rPr>
      </w:pPr>
      <w:r w:rsidRPr="003D0D5B">
        <w:rPr>
          <w:b w:val="0"/>
          <w:sz w:val="24"/>
          <w:szCs w:val="24"/>
        </w:rPr>
        <w:t xml:space="preserve">         </w:t>
      </w:r>
      <w:proofErr w:type="spellStart"/>
      <w:r w:rsidRPr="003D0D5B">
        <w:rPr>
          <w:b w:val="0"/>
          <w:sz w:val="24"/>
          <w:szCs w:val="24"/>
        </w:rPr>
        <w:t>Majors</w:t>
      </w:r>
      <w:proofErr w:type="spellEnd"/>
      <w:r w:rsidRPr="003D0D5B">
        <w:rPr>
          <w:b w:val="0"/>
          <w:sz w:val="24"/>
          <w:szCs w:val="24"/>
        </w:rPr>
        <w:t>, Castellón</w:t>
      </w:r>
      <w:r w:rsidR="009262DF" w:rsidRPr="003D0D5B">
        <w:rPr>
          <w:b w:val="0"/>
          <w:sz w:val="24"/>
          <w:szCs w:val="24"/>
        </w:rPr>
        <w:t xml:space="preserve"> de la Plana, España.   </w:t>
      </w:r>
      <w:r w:rsidR="001C29B8" w:rsidRPr="003D0D5B">
        <w:rPr>
          <w:b w:val="0"/>
          <w:color w:val="000000" w:themeColor="text1"/>
          <w:sz w:val="24"/>
          <w:szCs w:val="24"/>
        </w:rPr>
        <w:t>Recuperado de:</w:t>
      </w:r>
      <w:r w:rsidR="001C29B8" w:rsidRPr="001C29B8">
        <w:rPr>
          <w:color w:val="000000" w:themeColor="text1"/>
          <w:sz w:val="24"/>
          <w:szCs w:val="24"/>
        </w:rPr>
        <w:fldChar w:fldCharType="begin"/>
      </w:r>
      <w:r w:rsidR="001C29B8" w:rsidRPr="00011BC9">
        <w:rPr>
          <w:color w:val="000000" w:themeColor="text1"/>
          <w:sz w:val="24"/>
          <w:szCs w:val="24"/>
        </w:rPr>
        <w:instrText xml:space="preserve"> HYPERLINK "http://mayores.uji.es/images/stories/2010/apuntes/fin_ciclo_2011/banca-etica.pdf" </w:instrText>
      </w:r>
      <w:r w:rsidR="001C29B8" w:rsidRPr="001C29B8">
        <w:rPr>
          <w:color w:val="000000" w:themeColor="text1"/>
          <w:sz w:val="24"/>
          <w:szCs w:val="24"/>
        </w:rPr>
        <w:fldChar w:fldCharType="separate"/>
      </w:r>
    </w:p>
    <w:p w:rsidR="001C29B8" w:rsidRPr="001C29B8" w:rsidRDefault="005E4970" w:rsidP="008939B2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          </w:t>
      </w:r>
      <w:r w:rsidR="001C29B8" w:rsidRPr="001C2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mayores.uji.es/images/stories/2010/apuntes/fin_ciclo_2011/banca-etica.pdf</w:t>
      </w:r>
    </w:p>
    <w:p w:rsidR="00DE300B" w:rsidRPr="00011BC9" w:rsidRDefault="001C29B8" w:rsidP="009E1E0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C29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fldChar w:fldCharType="end"/>
      </w:r>
      <w:proofErr w:type="spellStart"/>
      <w:r w:rsidR="00DE300B" w:rsidRPr="00011BC9">
        <w:rPr>
          <w:rFonts w:ascii="Times New Roman" w:hAnsi="Times New Roman" w:cs="Times New Roman"/>
          <w:b/>
          <w:sz w:val="24"/>
          <w:szCs w:val="24"/>
        </w:rPr>
        <w:t>Arruda</w:t>
      </w:r>
      <w:proofErr w:type="spellEnd"/>
      <w:r w:rsidR="00DE300B" w:rsidRPr="00011BC9">
        <w:rPr>
          <w:rFonts w:ascii="Times New Roman" w:hAnsi="Times New Roman" w:cs="Times New Roman"/>
          <w:b/>
          <w:sz w:val="24"/>
          <w:szCs w:val="24"/>
        </w:rPr>
        <w:t xml:space="preserve"> S, M.</w:t>
      </w:r>
      <w:r w:rsidR="00DE300B" w:rsidRPr="00011BC9">
        <w:rPr>
          <w:rFonts w:ascii="Times New Roman" w:hAnsi="Times New Roman" w:cs="Times New Roman"/>
          <w:sz w:val="24"/>
          <w:szCs w:val="24"/>
        </w:rPr>
        <w:t xml:space="preserve"> (2010). </w:t>
      </w:r>
      <w:r w:rsidR="00DE300B" w:rsidRPr="00011BC9">
        <w:rPr>
          <w:rFonts w:ascii="Times New Roman" w:hAnsi="Times New Roman" w:cs="Times New Roman"/>
          <w:i/>
          <w:sz w:val="24"/>
          <w:szCs w:val="24"/>
        </w:rPr>
        <w:t xml:space="preserve">Hacer Real lo Posible. </w:t>
      </w:r>
      <w:r w:rsidR="00FA7BC6" w:rsidRPr="00011BC9">
        <w:rPr>
          <w:rFonts w:ascii="Times New Roman" w:hAnsi="Times New Roman" w:cs="Times New Roman"/>
          <w:i/>
          <w:sz w:val="24"/>
          <w:szCs w:val="24"/>
        </w:rPr>
        <w:t>España</w:t>
      </w:r>
      <w:r w:rsidR="00FA7BC6" w:rsidRPr="00011BC9">
        <w:rPr>
          <w:rFonts w:ascii="Times New Roman" w:hAnsi="Times New Roman" w:cs="Times New Roman"/>
          <w:sz w:val="24"/>
          <w:szCs w:val="24"/>
        </w:rPr>
        <w:t>: Icaria</w:t>
      </w:r>
      <w:r w:rsidR="00DE300B" w:rsidRPr="00011BC9">
        <w:rPr>
          <w:rFonts w:ascii="Times New Roman" w:hAnsi="Times New Roman" w:cs="Times New Roman"/>
          <w:sz w:val="24"/>
          <w:szCs w:val="24"/>
        </w:rPr>
        <w:t>.</w:t>
      </w:r>
    </w:p>
    <w:p w:rsidR="00DE300B" w:rsidRDefault="00DE300B" w:rsidP="00DE300B">
      <w:pPr>
        <w:jc w:val="both"/>
        <w:rPr>
          <w:rFonts w:ascii="Times New Roman" w:hAnsi="Times New Roman" w:cs="Times New Roman"/>
          <w:sz w:val="24"/>
          <w:szCs w:val="24"/>
        </w:rPr>
      </w:pPr>
      <w:r w:rsidRPr="00011BC9">
        <w:rPr>
          <w:rFonts w:ascii="Times New Roman" w:hAnsi="Times New Roman" w:cs="Times New Roman"/>
          <w:b/>
          <w:sz w:val="24"/>
          <w:szCs w:val="24"/>
        </w:rPr>
        <w:t>Ballesteros, C.</w:t>
      </w:r>
      <w:r w:rsidRPr="00011BC9">
        <w:rPr>
          <w:rFonts w:ascii="Times New Roman" w:hAnsi="Times New Roman" w:cs="Times New Roman"/>
          <w:sz w:val="24"/>
          <w:szCs w:val="24"/>
        </w:rPr>
        <w:t xml:space="preserve"> "</w:t>
      </w:r>
      <w:r w:rsidRPr="00011BC9">
        <w:rPr>
          <w:rFonts w:ascii="Times New Roman" w:hAnsi="Times New Roman" w:cs="Times New Roman"/>
          <w:i/>
          <w:sz w:val="24"/>
          <w:szCs w:val="24"/>
        </w:rPr>
        <w:t>La banca ética</w:t>
      </w:r>
      <w:r w:rsidRPr="00011BC9">
        <w:rPr>
          <w:rFonts w:ascii="Times New Roman" w:hAnsi="Times New Roman" w:cs="Times New Roman"/>
          <w:sz w:val="24"/>
          <w:szCs w:val="24"/>
        </w:rPr>
        <w:t xml:space="preserve">", en </w:t>
      </w:r>
      <w:proofErr w:type="spellStart"/>
      <w:r w:rsidRPr="00011BC9">
        <w:rPr>
          <w:rFonts w:ascii="Times New Roman" w:hAnsi="Times New Roman" w:cs="Times New Roman"/>
          <w:sz w:val="24"/>
          <w:szCs w:val="24"/>
        </w:rPr>
        <w:t>Sichar</w:t>
      </w:r>
      <w:proofErr w:type="spellEnd"/>
      <w:r w:rsidRPr="00011BC9">
        <w:rPr>
          <w:rFonts w:ascii="Times New Roman" w:hAnsi="Times New Roman" w:cs="Times New Roman"/>
          <w:sz w:val="24"/>
          <w:szCs w:val="24"/>
        </w:rPr>
        <w:t>, G., La empresa socialmente responsable</w:t>
      </w:r>
      <w:r w:rsidR="00835734">
        <w:rPr>
          <w:rFonts w:ascii="Times New Roman" w:hAnsi="Times New Roman" w:cs="Times New Roman"/>
          <w:sz w:val="24"/>
          <w:szCs w:val="24"/>
        </w:rPr>
        <w:t>.</w:t>
      </w:r>
    </w:p>
    <w:p w:rsidR="00835734" w:rsidRDefault="00835734" w:rsidP="000D5692">
      <w:pPr>
        <w:spacing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C7BA4">
        <w:rPr>
          <w:rFonts w:ascii="Times New Roman" w:hAnsi="Times New Roman" w:cs="Times New Roman"/>
          <w:b/>
          <w:sz w:val="24"/>
          <w:szCs w:val="24"/>
        </w:rPr>
        <w:t>Ballesteros, C.</w:t>
      </w:r>
      <w:r>
        <w:rPr>
          <w:rFonts w:ascii="Times New Roman" w:hAnsi="Times New Roman" w:cs="Times New Roman"/>
          <w:sz w:val="24"/>
          <w:szCs w:val="24"/>
        </w:rPr>
        <w:t xml:space="preserve"> (2010)</w:t>
      </w:r>
      <w:r w:rsidRPr="00835734">
        <w:t xml:space="preserve"> </w:t>
      </w:r>
      <w:r w:rsidRPr="00835734">
        <w:rPr>
          <w:rFonts w:ascii="Times New Roman" w:hAnsi="Times New Roman" w:cs="Times New Roman"/>
          <w:sz w:val="24"/>
          <w:szCs w:val="24"/>
        </w:rPr>
        <w:t>La Economía Solidaria. Empresas y economía al servicio de las personas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35734">
        <w:t xml:space="preserve"> </w:t>
      </w:r>
      <w:r>
        <w:t xml:space="preserve"> </w:t>
      </w:r>
      <w:r w:rsidRPr="00835734">
        <w:rPr>
          <w:rFonts w:ascii="Times New Roman" w:hAnsi="Times New Roman" w:cs="Times New Roman"/>
          <w:sz w:val="24"/>
          <w:szCs w:val="24"/>
        </w:rPr>
        <w:t xml:space="preserve">Revista cuatrimestral de las Facultades de Derecho y Ciencias Económicas y Empresariales, </w:t>
      </w:r>
      <w:r>
        <w:rPr>
          <w:rFonts w:ascii="Times New Roman" w:hAnsi="Times New Roman" w:cs="Times New Roman"/>
          <w:sz w:val="24"/>
          <w:szCs w:val="24"/>
        </w:rPr>
        <w:t>No.</w:t>
      </w:r>
      <w:r w:rsidRPr="00835734">
        <w:rPr>
          <w:rFonts w:ascii="Times New Roman" w:hAnsi="Times New Roman" w:cs="Times New Roman"/>
          <w:sz w:val="24"/>
          <w:szCs w:val="24"/>
        </w:rPr>
        <w:t xml:space="preserve"> 64</w:t>
      </w:r>
      <w:r>
        <w:rPr>
          <w:rFonts w:ascii="Times New Roman" w:hAnsi="Times New Roman" w:cs="Times New Roman"/>
          <w:sz w:val="24"/>
          <w:szCs w:val="24"/>
        </w:rPr>
        <w:t>. Universidad Pontificia Comillas.</w:t>
      </w:r>
    </w:p>
    <w:p w:rsidR="000D5692" w:rsidRPr="000D5692" w:rsidRDefault="00F775D4" w:rsidP="004D7AF3">
      <w:pPr>
        <w:shd w:val="clear" w:color="auto" w:fill="FFFFFF"/>
        <w:spacing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D5692">
        <w:rPr>
          <w:rFonts w:ascii="Times New Roman" w:hAnsi="Times New Roman" w:cs="Times New Roman"/>
          <w:b/>
          <w:sz w:val="24"/>
          <w:szCs w:val="24"/>
        </w:rPr>
        <w:t xml:space="preserve">Blanco </w:t>
      </w:r>
      <w:proofErr w:type="spellStart"/>
      <w:r w:rsidRPr="000D5692">
        <w:rPr>
          <w:rFonts w:ascii="Times New Roman" w:hAnsi="Times New Roman" w:cs="Times New Roman"/>
          <w:b/>
          <w:sz w:val="24"/>
          <w:szCs w:val="24"/>
        </w:rPr>
        <w:t>Cedrún</w:t>
      </w:r>
      <w:proofErr w:type="spellEnd"/>
      <w:r w:rsidRPr="000D5692">
        <w:rPr>
          <w:rFonts w:ascii="Times New Roman" w:hAnsi="Times New Roman" w:cs="Times New Roman"/>
          <w:b/>
          <w:sz w:val="24"/>
          <w:szCs w:val="24"/>
        </w:rPr>
        <w:t>, M.A</w:t>
      </w:r>
      <w:r w:rsidRPr="000D5692">
        <w:rPr>
          <w:rFonts w:ascii="Times New Roman" w:hAnsi="Times New Roman" w:cs="Times New Roman"/>
          <w:sz w:val="24"/>
          <w:szCs w:val="24"/>
        </w:rPr>
        <w:t>.</w:t>
      </w:r>
      <w:r w:rsidR="000D5692" w:rsidRPr="000D5692">
        <w:rPr>
          <w:rFonts w:ascii="Times New Roman" w:hAnsi="Times New Roman" w:cs="Times New Roman"/>
          <w:sz w:val="24"/>
          <w:szCs w:val="24"/>
        </w:rPr>
        <w:t xml:space="preserve"> </w:t>
      </w:r>
      <w:r w:rsidR="00C8252A" w:rsidRPr="000D5692">
        <w:rPr>
          <w:rFonts w:ascii="Times New Roman" w:hAnsi="Times New Roman" w:cs="Times New Roman"/>
          <w:sz w:val="24"/>
          <w:szCs w:val="24"/>
        </w:rPr>
        <w:t>(2018)</w:t>
      </w:r>
      <w:r w:rsidR="00C8252A" w:rsidRPr="000D5692">
        <w:rPr>
          <w:rFonts w:ascii="Times New Roman" w:hAnsi="Times New Roman" w:cs="Times New Roman"/>
          <w:i/>
          <w:sz w:val="24"/>
          <w:szCs w:val="24"/>
        </w:rPr>
        <w:t xml:space="preserve"> ¿Está de moda el emprendimiento en España?</w:t>
      </w:r>
      <w:r w:rsidR="00C8252A" w:rsidRPr="000D5692">
        <w:rPr>
          <w:rFonts w:ascii="Times New Roman" w:hAnsi="Times New Roman" w:cs="Times New Roman"/>
          <w:sz w:val="24"/>
          <w:szCs w:val="24"/>
        </w:rPr>
        <w:t xml:space="preserve"> El</w:t>
      </w:r>
      <w:r w:rsidR="000D5692" w:rsidRPr="000D5692">
        <w:rPr>
          <w:rFonts w:ascii="Times New Roman" w:hAnsi="Times New Roman" w:cs="Times New Roman"/>
          <w:sz w:val="24"/>
          <w:szCs w:val="24"/>
        </w:rPr>
        <w:t xml:space="preserve"> </w:t>
      </w:r>
      <w:r w:rsidR="00C8252A" w:rsidRPr="000D5692">
        <w:rPr>
          <w:rFonts w:ascii="Times New Roman" w:hAnsi="Times New Roman" w:cs="Times New Roman"/>
          <w:sz w:val="24"/>
          <w:szCs w:val="24"/>
        </w:rPr>
        <w:t>Economista.es. Re</w:t>
      </w:r>
      <w:r w:rsidR="004A56E9" w:rsidRPr="000D5692">
        <w:rPr>
          <w:rFonts w:ascii="Times New Roman" w:hAnsi="Times New Roman" w:cs="Times New Roman"/>
          <w:sz w:val="24"/>
          <w:szCs w:val="24"/>
        </w:rPr>
        <w:t>c</w:t>
      </w:r>
      <w:r w:rsidR="00C8252A" w:rsidRPr="000D5692">
        <w:rPr>
          <w:rFonts w:ascii="Times New Roman" w:hAnsi="Times New Roman" w:cs="Times New Roman"/>
          <w:sz w:val="24"/>
          <w:szCs w:val="24"/>
        </w:rPr>
        <w:t>uperado</w:t>
      </w:r>
      <w:r w:rsidR="000D5692" w:rsidRPr="000D5692">
        <w:rPr>
          <w:rFonts w:ascii="Times New Roman" w:hAnsi="Times New Roman" w:cs="Times New Roman"/>
          <w:sz w:val="24"/>
          <w:szCs w:val="24"/>
        </w:rPr>
        <w:t xml:space="preserve"> </w:t>
      </w:r>
      <w:r w:rsidR="00C8252A" w:rsidRPr="000D5692">
        <w:rPr>
          <w:rFonts w:ascii="Times New Roman" w:hAnsi="Times New Roman" w:cs="Times New Roman"/>
          <w:sz w:val="24"/>
          <w:szCs w:val="24"/>
        </w:rPr>
        <w:t xml:space="preserve">por: </w:t>
      </w:r>
    </w:p>
    <w:p w:rsidR="000D5692" w:rsidRPr="000D5692" w:rsidRDefault="000D5692" w:rsidP="00114AF7">
      <w:pPr>
        <w:shd w:val="clear" w:color="auto" w:fill="FFFFFF"/>
        <w:spacing w:line="48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</w:t>
      </w:r>
      <w:r w:rsidRPr="000D5692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begin"/>
      </w:r>
      <w:r w:rsidRPr="000D5692">
        <w:rPr>
          <w:rFonts w:ascii="Times New Roman" w:eastAsia="Times New Roman" w:hAnsi="Times New Roman" w:cs="Times New Roman"/>
          <w:sz w:val="24"/>
          <w:szCs w:val="24"/>
          <w:lang w:eastAsia="es-ES"/>
        </w:rPr>
        <w:instrText xml:space="preserve"> HYPERLINK "https://www.eleconomista.es/.../02/.../Esta-de-moda-el-emprendimiento-en-..espana-.ht.</w:instrText>
      </w:r>
    </w:p>
    <w:p w:rsidR="000D5692" w:rsidRPr="000D5692" w:rsidRDefault="000D5692" w:rsidP="000D5692">
      <w:pPr>
        <w:shd w:val="clear" w:color="auto" w:fill="FFFFFF"/>
        <w:spacing w:line="480" w:lineRule="auto"/>
        <w:jc w:val="both"/>
        <w:rPr>
          <w:rStyle w:val="Hipervnculo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es-ES"/>
        </w:rPr>
      </w:pPr>
      <w:r w:rsidRPr="000D5692">
        <w:rPr>
          <w:rFonts w:ascii="Times New Roman" w:eastAsia="Times New Roman" w:hAnsi="Times New Roman" w:cs="Times New Roman"/>
          <w:sz w:val="24"/>
          <w:szCs w:val="24"/>
          <w:lang w:eastAsia="es-ES"/>
        </w:rPr>
        <w:instrText xml:space="preserve">" </w:instrText>
      </w:r>
      <w:r w:rsidRPr="000D5692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separate"/>
      </w:r>
      <w:r w:rsidRPr="000D5692">
        <w:rPr>
          <w:rStyle w:val="Hipervnculo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es-ES"/>
        </w:rPr>
        <w:t>https://www.eleconomista.es/.../02/.../Esta-de-moda-el-emprendimiento-en-..espana-.ht.</w:t>
      </w:r>
    </w:p>
    <w:p w:rsidR="00F775D4" w:rsidRPr="00114AF7" w:rsidRDefault="000D5692" w:rsidP="00114AF7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0D5692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end"/>
      </w:r>
    </w:p>
    <w:p w:rsidR="001E042E" w:rsidRPr="00011BC9" w:rsidRDefault="001E042E" w:rsidP="001E042E">
      <w:pPr>
        <w:jc w:val="both"/>
        <w:rPr>
          <w:rFonts w:ascii="Times New Roman" w:hAnsi="Times New Roman" w:cs="Times New Roman"/>
          <w:sz w:val="24"/>
          <w:szCs w:val="24"/>
        </w:rPr>
      </w:pPr>
      <w:r w:rsidRPr="00011BC9">
        <w:rPr>
          <w:rFonts w:ascii="Times New Roman" w:hAnsi="Times New Roman" w:cs="Times New Roman"/>
          <w:b/>
          <w:sz w:val="24"/>
          <w:szCs w:val="24"/>
        </w:rPr>
        <w:lastRenderedPageBreak/>
        <w:t>Bomstein</w:t>
      </w:r>
      <w:r w:rsidR="00052DE2" w:rsidRPr="00011BC9">
        <w:rPr>
          <w:rFonts w:ascii="Times New Roman" w:hAnsi="Times New Roman" w:cs="Times New Roman"/>
          <w:b/>
          <w:sz w:val="24"/>
          <w:szCs w:val="24"/>
        </w:rPr>
        <w:t>,</w:t>
      </w:r>
      <w:r w:rsidRPr="00011BC9">
        <w:rPr>
          <w:rFonts w:ascii="Times New Roman" w:hAnsi="Times New Roman" w:cs="Times New Roman"/>
          <w:b/>
          <w:sz w:val="24"/>
          <w:szCs w:val="24"/>
        </w:rPr>
        <w:t xml:space="preserve"> D.</w:t>
      </w:r>
      <w:r w:rsidRPr="00011BC9">
        <w:rPr>
          <w:rFonts w:ascii="Times New Roman" w:hAnsi="Times New Roman" w:cs="Times New Roman"/>
          <w:sz w:val="24"/>
          <w:szCs w:val="24"/>
        </w:rPr>
        <w:t xml:space="preserve"> (2006) El Precio de un Sueño</w:t>
      </w:r>
      <w:r w:rsidR="005B5507" w:rsidRPr="00011BC9">
        <w:rPr>
          <w:rFonts w:ascii="Times New Roman" w:hAnsi="Times New Roman" w:cs="Times New Roman"/>
          <w:sz w:val="24"/>
          <w:szCs w:val="24"/>
        </w:rPr>
        <w:t>:</w:t>
      </w:r>
      <w:r w:rsidRPr="00011BC9">
        <w:rPr>
          <w:rFonts w:ascii="Times New Roman" w:hAnsi="Times New Roman" w:cs="Times New Roman"/>
          <w:sz w:val="24"/>
          <w:szCs w:val="24"/>
        </w:rPr>
        <w:t xml:space="preserve"> Melvin C.A.</w:t>
      </w:r>
    </w:p>
    <w:p w:rsidR="00DE300B" w:rsidRPr="00011BC9" w:rsidRDefault="00DE300B" w:rsidP="00114AF7">
      <w:pPr>
        <w:pStyle w:val="NormalWeb"/>
        <w:spacing w:line="360" w:lineRule="auto"/>
        <w:ind w:left="567" w:hanging="567"/>
        <w:jc w:val="both"/>
      </w:pPr>
      <w:r w:rsidRPr="00011BC9">
        <w:rPr>
          <w:b/>
        </w:rPr>
        <w:t>De la Cuesta, M y Del Río, N.</w:t>
      </w:r>
      <w:r w:rsidRPr="00011BC9">
        <w:t xml:space="preserve"> (2001</w:t>
      </w:r>
      <w:r w:rsidRPr="00A12EE9">
        <w:rPr>
          <w:i/>
        </w:rPr>
        <w:t xml:space="preserve">). Dinero más Ético y Solidario para una Sociedad </w:t>
      </w:r>
      <w:r w:rsidR="009262DF" w:rsidRPr="00A12EE9">
        <w:rPr>
          <w:i/>
        </w:rPr>
        <w:t xml:space="preserve">        </w:t>
      </w:r>
      <w:r w:rsidR="005E4970" w:rsidRPr="00A12EE9">
        <w:rPr>
          <w:i/>
        </w:rPr>
        <w:t xml:space="preserve">       </w:t>
      </w:r>
      <w:r w:rsidR="003D0D5B">
        <w:rPr>
          <w:i/>
        </w:rPr>
        <w:t xml:space="preserve">      </w:t>
      </w:r>
      <w:r w:rsidRPr="00A12EE9">
        <w:rPr>
          <w:i/>
        </w:rPr>
        <w:t>más Humana y responsable.</w:t>
      </w:r>
      <w:r w:rsidRPr="00011BC9">
        <w:t xml:space="preserve">  Revista de noticias de economía publica social y </w:t>
      </w:r>
      <w:r w:rsidR="003D0D5B">
        <w:t xml:space="preserve">      </w:t>
      </w:r>
      <w:r w:rsidRPr="00011BC9">
        <w:t>cooperativa. (33)</w:t>
      </w:r>
    </w:p>
    <w:p w:rsidR="005B5507" w:rsidRDefault="005B5507" w:rsidP="00114AF7">
      <w:pPr>
        <w:spacing w:line="48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</w:pPr>
      <w:r w:rsidRPr="00011B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Díaz Giménez, J. y Jacobs, G.</w:t>
      </w:r>
      <w:r w:rsidRPr="009116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(15 diciembre 2011</w:t>
      </w:r>
      <w:r w:rsidRPr="00A924A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).  El Dinero y la Banca</w:t>
      </w:r>
      <w:r w:rsidRPr="009116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0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9116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Macroeconomía para Casi Todos.</w:t>
      </w:r>
      <w:r w:rsidRPr="009116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FETS. Financiación Ética y Solidaria. Recuperado a partir </w:t>
      </w:r>
      <w:r w:rsidRPr="009E1E0C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9E1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</w:t>
      </w:r>
      <w:hyperlink r:id="rId9" w:history="1">
        <w:r w:rsidR="009E1E0C" w:rsidRPr="009E1E0C">
          <w:rPr>
            <w:rStyle w:val="Hipervnculo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eastAsia="es-ES"/>
          </w:rPr>
          <w:t>https://fiarecyl.wordpress.com/tag/fets-financiacion-etica-y-solidaria/</w:t>
        </w:r>
      </w:hyperlink>
    </w:p>
    <w:p w:rsidR="009E1E0C" w:rsidRDefault="009E1E0C" w:rsidP="009E1E0C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011B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Ferguson, N.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 (2009). </w:t>
      </w:r>
      <w:r w:rsidRPr="00A924A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ES"/>
        </w:rPr>
        <w:t>El precio del dinero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. España: Grupo Editorial España.</w:t>
      </w:r>
    </w:p>
    <w:p w:rsidR="009E1E0C" w:rsidRPr="00011BC9" w:rsidRDefault="00242056" w:rsidP="009E1E0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</w:pPr>
      <w:hyperlink r:id="rId10" w:history="1">
        <w:r w:rsidR="009E1E0C" w:rsidRPr="00011BC9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es-ES"/>
          </w:rPr>
          <w:t>Financiación de la actividad emprendedora: Problemas y apoyos financieros.</w:t>
        </w:r>
      </w:hyperlink>
    </w:p>
    <w:p w:rsidR="009E1E0C" w:rsidRPr="00911678" w:rsidRDefault="00114AF7" w:rsidP="00114AF7">
      <w:pP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        </w:t>
      </w:r>
      <w:r w:rsidR="009E1E0C" w:rsidRPr="009116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Recuperado a partir de</w:t>
      </w:r>
    </w:p>
    <w:p w:rsidR="009E1E0C" w:rsidRPr="009E1E0C" w:rsidRDefault="00114AF7" w:rsidP="009E1E0C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>
        <w:rPr>
          <w:rStyle w:val="Hipervnculo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es-ES"/>
        </w:rPr>
        <w:t xml:space="preserve">         </w:t>
      </w:r>
      <w:hyperlink r:id="rId11" w:history="1">
        <w:r w:rsidRPr="00477654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https://ebuah.uah.es/dspace/bitstream/handle/10017/6598/3.pdf?sequence=3</w:t>
        </w:r>
      </w:hyperlink>
      <w:r w:rsidR="009E1E0C" w:rsidRPr="009E1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.</w:t>
      </w:r>
    </w:p>
    <w:p w:rsidR="00EA33ED" w:rsidRDefault="0016017E" w:rsidP="009E1E0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Hervás Figuera, X.</w:t>
      </w:r>
      <w:r w:rsidRPr="001601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(2018)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. </w:t>
      </w:r>
      <w:r w:rsidRPr="0016017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ES"/>
        </w:rPr>
        <w:t>Los ODS y la banca ética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ES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Revista Triodos. Triodos Bank.</w:t>
      </w:r>
    </w:p>
    <w:p w:rsidR="0016017E" w:rsidRPr="0016017E" w:rsidRDefault="0016017E" w:rsidP="0016017E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 xml:space="preserve">        </w:t>
      </w:r>
      <w:r w:rsidRPr="00160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 xml:space="preserve">  </w:t>
      </w:r>
      <w:r w:rsidRPr="001601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fldChar w:fldCharType="begin"/>
      </w:r>
      <w:r w:rsidRPr="001601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instrText xml:space="preserve"> HYPERLINK "https://www.triodos.es/es/articulos/2018/los-ods-y-la-banca-etica.</w:instrText>
      </w:r>
    </w:p>
    <w:p w:rsidR="0016017E" w:rsidRPr="0016017E" w:rsidRDefault="0016017E" w:rsidP="0016017E">
      <w:pPr>
        <w:spacing w:line="240" w:lineRule="auto"/>
        <w:rPr>
          <w:rStyle w:val="Hipervnculo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  <w:lang w:eastAsia="es-ES"/>
        </w:rPr>
      </w:pPr>
      <w:r w:rsidRPr="001601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instrText xml:space="preserve">" </w:instrText>
      </w:r>
      <w:r w:rsidRPr="001601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fldChar w:fldCharType="separate"/>
      </w:r>
      <w:r w:rsidRPr="0016017E">
        <w:rPr>
          <w:rStyle w:val="Hipervnculo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  <w:lang w:eastAsia="es-ES"/>
        </w:rPr>
        <w:t>https://www.triodos.es/es/articulos/2018/los-ods-y-la-banca-etica.</w:t>
      </w:r>
    </w:p>
    <w:p w:rsidR="009E1E0C" w:rsidRPr="0016017E" w:rsidRDefault="0016017E" w:rsidP="00114AF7">
      <w:pPr>
        <w:shd w:val="clear" w:color="auto" w:fill="FFFFFF"/>
        <w:spacing w:after="0" w:line="480" w:lineRule="auto"/>
        <w:ind w:left="567" w:hanging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</w:pPr>
      <w:r w:rsidRPr="001601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fldChar w:fldCharType="end"/>
      </w:r>
      <w:r w:rsidR="009E1E0C" w:rsidRPr="00011B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Melé, J.A.</w:t>
      </w:r>
      <w:r w:rsidR="009E1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(mayo 2016) </w:t>
      </w:r>
      <w:r w:rsidR="009E1E0C" w:rsidRPr="00570B8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ES"/>
        </w:rPr>
        <w:t>La banca como agente de cambio</w:t>
      </w:r>
      <w:r w:rsidR="009E1E0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ES"/>
        </w:rPr>
        <w:t xml:space="preserve">. </w:t>
      </w:r>
      <w:r w:rsidR="009E1E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Conferencia llevada a cabo por la CAF. Uruguay.</w:t>
      </w:r>
    </w:p>
    <w:p w:rsidR="009E1E0C" w:rsidRDefault="009E1E0C" w:rsidP="00114AF7">
      <w:pPr>
        <w:shd w:val="clear" w:color="auto" w:fill="FFFFFF"/>
        <w:spacing w:after="0" w:line="48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0E4F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Melé, J.A.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(2012). </w:t>
      </w:r>
      <w:r w:rsidRPr="00A12EE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ES"/>
        </w:rPr>
        <w:t>Dinero y Conciencia. ¿A quién sirve mi dinero?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Conferencia dictada en la Facultad de Ciencias Económicas y Empresariales de Bilbao. España.</w:t>
      </w:r>
    </w:p>
    <w:p w:rsidR="00DE7DFB" w:rsidRDefault="00DE7DFB" w:rsidP="009E1E0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0E4F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Melé, J.A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. (2015). </w:t>
      </w:r>
      <w:r w:rsidRPr="00DE7DF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ES"/>
        </w:rPr>
        <w:t>La economía aplicada a los jóvenes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ES"/>
        </w:rPr>
        <w:t>.</w:t>
      </w:r>
      <w:r w:rsidR="007F63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España:</w:t>
      </w:r>
      <w:r w:rsidR="007F6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Puck.</w:t>
      </w:r>
    </w:p>
    <w:p w:rsidR="0045433F" w:rsidRPr="0045433F" w:rsidRDefault="0045433F" w:rsidP="0045433F">
      <w:pPr>
        <w:pStyle w:val="Ttulo1"/>
        <w:shd w:val="clear" w:color="auto" w:fill="FFFFFF"/>
        <w:spacing w:before="150" w:after="60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s-ES"/>
        </w:rPr>
      </w:pPr>
      <w:r w:rsidRPr="004403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O</w:t>
      </w:r>
      <w:r w:rsidR="007847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x</w:t>
      </w:r>
      <w:r w:rsidRPr="004403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fman Inte</w:t>
      </w:r>
      <w:r w:rsidR="007847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rmon</w:t>
      </w:r>
      <w:r w:rsidRPr="004403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,</w:t>
      </w:r>
      <w:r w:rsidRPr="0045433F">
        <w:rPr>
          <w:rFonts w:ascii="Helvetica" w:eastAsia="Times New Roman" w:hAnsi="Helvetica" w:cs="Helvetica"/>
          <w:color w:val="71A237"/>
          <w:kern w:val="36"/>
          <w:sz w:val="63"/>
          <w:szCs w:val="63"/>
          <w:lang w:eastAsia="es-ES"/>
        </w:rPr>
        <w:t xml:space="preserve"> </w:t>
      </w:r>
      <w:r w:rsidRPr="0045433F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s-ES"/>
        </w:rPr>
        <w:t>Banca ética: cómo funciona y qué valores promueve</w:t>
      </w:r>
      <w:r w:rsidR="00011BC9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s-ES"/>
        </w:rPr>
        <w:t>. Barcelona</w:t>
      </w:r>
      <w:r w:rsidR="0078477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s-ES"/>
        </w:rPr>
        <w:t>.</w:t>
      </w:r>
      <w:r w:rsidR="00011BC9" w:rsidRPr="00011BC9">
        <w:rPr>
          <w:rFonts w:ascii="BookAntiqua" w:hAnsi="BookAntiqua" w:cs="BookAntiqua"/>
        </w:rPr>
        <w:t xml:space="preserve"> </w:t>
      </w:r>
      <w:r w:rsidR="00736A16">
        <w:rPr>
          <w:rFonts w:ascii="BookAntiqua" w:hAnsi="BookAntiqua" w:cs="BookAntiqua"/>
        </w:rPr>
        <w:t xml:space="preserve">  </w:t>
      </w:r>
    </w:p>
    <w:p w:rsidR="00784770" w:rsidRDefault="00784770" w:rsidP="00B60B3E">
      <w:pPr>
        <w:pStyle w:val="NormalWeb"/>
        <w:spacing w:line="360" w:lineRule="auto"/>
        <w:jc w:val="both"/>
        <w:rPr>
          <w:color w:val="000000" w:themeColor="text1"/>
        </w:rPr>
      </w:pPr>
      <w:r w:rsidRPr="00440317">
        <w:rPr>
          <w:b/>
          <w:color w:val="000000" w:themeColor="text1"/>
        </w:rPr>
        <w:t>O</w:t>
      </w:r>
      <w:r>
        <w:rPr>
          <w:b/>
          <w:color w:val="000000" w:themeColor="text1"/>
        </w:rPr>
        <w:t>x</w:t>
      </w:r>
      <w:r w:rsidRPr="00440317">
        <w:rPr>
          <w:b/>
          <w:color w:val="000000" w:themeColor="text1"/>
        </w:rPr>
        <w:t>fman Inter</w:t>
      </w:r>
      <w:r>
        <w:rPr>
          <w:b/>
          <w:color w:val="000000" w:themeColor="text1"/>
        </w:rPr>
        <w:t>mon -</w:t>
      </w:r>
      <w:r w:rsidRPr="00784770">
        <w:rPr>
          <w:color w:val="000000" w:themeColor="text1"/>
        </w:rPr>
        <w:t>Comercio justo- ingredientes que suman.</w:t>
      </w:r>
      <w:r>
        <w:rPr>
          <w:color w:val="000000" w:themeColor="text1"/>
        </w:rPr>
        <w:t xml:space="preserve"> Recuperado por:</w:t>
      </w:r>
    </w:p>
    <w:p w:rsidR="00114AF7" w:rsidRPr="00114AF7" w:rsidRDefault="00784770" w:rsidP="00114AF7">
      <w:pPr>
        <w:shd w:val="clear" w:color="auto" w:fill="FFFFFF"/>
        <w:spacing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>
        <w:t xml:space="preserve">        </w:t>
      </w:r>
      <w:r w:rsidR="00114AF7">
        <w:t xml:space="preserve">  </w:t>
      </w:r>
      <w:r>
        <w:t xml:space="preserve"> </w:t>
      </w:r>
      <w:r w:rsidR="00114A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fldChar w:fldCharType="begin"/>
      </w:r>
      <w:r w:rsidR="00114A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instrText xml:space="preserve"> HYPERLINK "</w:instrText>
      </w:r>
      <w:r w:rsidR="00114AF7" w:rsidRPr="00114A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instrText>https://blog.oxfamintermon.org/resena-sobre-el-ebook-de-comercio-justo.</w:instrText>
      </w:r>
    </w:p>
    <w:p w:rsidR="00114AF7" w:rsidRPr="00477654" w:rsidRDefault="00114AF7" w:rsidP="00784770">
      <w:pPr>
        <w:shd w:val="clear" w:color="auto" w:fill="FFFFFF"/>
        <w:spacing w:line="240" w:lineRule="auto"/>
        <w:rPr>
          <w:rStyle w:val="Hipervnculo"/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instrText xml:space="preserve">" </w:instrTex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fldChar w:fldCharType="separate"/>
      </w:r>
      <w:r w:rsidRPr="00477654">
        <w:rPr>
          <w:rStyle w:val="Hipervnculo"/>
          <w:rFonts w:ascii="Times New Roman" w:eastAsia="Times New Roman" w:hAnsi="Times New Roman" w:cs="Times New Roman"/>
          <w:sz w:val="24"/>
          <w:szCs w:val="24"/>
          <w:lang w:eastAsia="es-ES"/>
        </w:rPr>
        <w:t>https://blog.oxfamintermon.org/resena-sobre-el-ebook-de-comercio-justo.</w:t>
      </w:r>
    </w:p>
    <w:p w:rsidR="00784770" w:rsidRPr="00784770" w:rsidRDefault="00114AF7" w:rsidP="007847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fldChar w:fldCharType="end"/>
      </w:r>
    </w:p>
    <w:p w:rsidR="00784770" w:rsidRPr="00784770" w:rsidRDefault="00784770" w:rsidP="00784770">
      <w:pPr>
        <w:shd w:val="clear" w:color="auto" w:fill="FFFFFF"/>
        <w:spacing w:after="0" w:line="240" w:lineRule="auto"/>
        <w:ind w:left="360"/>
        <w:textAlignment w:val="center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784770" w:rsidRDefault="00784770" w:rsidP="00B60B3E">
      <w:pPr>
        <w:pStyle w:val="NormalWeb"/>
        <w:spacing w:line="360" w:lineRule="auto"/>
        <w:jc w:val="both"/>
      </w:pPr>
      <w:r w:rsidRPr="00784770">
        <w:rPr>
          <w:b/>
        </w:rPr>
        <w:t>Oxfman Intermon,</w:t>
      </w:r>
      <w:r>
        <w:t xml:space="preserve"> Comercio justo. Recuperado por:</w:t>
      </w:r>
    </w:p>
    <w:p w:rsidR="00784770" w:rsidRPr="00784770" w:rsidRDefault="00784770" w:rsidP="00114AF7">
      <w:p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t xml:space="preserve">          </w:t>
      </w:r>
      <w:r w:rsidR="00114AF7">
        <w:t xml:space="preserve">  </w:t>
      </w:r>
      <w:r w:rsidRPr="00784770">
        <w:rPr>
          <w:rFonts w:ascii="Times New Roman" w:eastAsia="Times New Roman" w:hAnsi="Times New Roman" w:cs="Times New Roman"/>
          <w:sz w:val="24"/>
          <w:szCs w:val="24"/>
          <w:lang w:eastAsia="es-ES"/>
        </w:rPr>
        <w:t>https://www.oxfamintermon.org/es/que-hacemos/comercio-justo</w:t>
      </w:r>
    </w:p>
    <w:p w:rsidR="00514DEC" w:rsidRDefault="00514DEC" w:rsidP="00514D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E300B" w:rsidRPr="00514DEC" w:rsidRDefault="00DE300B" w:rsidP="00514DEC">
      <w:pPr>
        <w:shd w:val="clear" w:color="auto" w:fill="FFFFFF"/>
        <w:spacing w:line="240" w:lineRule="auto"/>
        <w:rPr>
          <w:b/>
        </w:rPr>
      </w:pPr>
      <w:r w:rsidRPr="00916093">
        <w:rPr>
          <w:b/>
        </w:rPr>
        <w:t>Oriol, A.</w:t>
      </w:r>
      <w:r w:rsidRPr="00916093">
        <w:t xml:space="preserve"> (2002). </w:t>
      </w:r>
      <w:r w:rsidRPr="00916093">
        <w:rPr>
          <w:i/>
        </w:rPr>
        <w:t>La Banca Ética mucho más que Dinero</w:t>
      </w:r>
      <w:r w:rsidRPr="00916093">
        <w:t>. España:  Icaria.</w:t>
      </w:r>
    </w:p>
    <w:p w:rsidR="00AB6544" w:rsidRDefault="007F634E" w:rsidP="00AB6544">
      <w:pPr>
        <w:pStyle w:val="Ttulo2"/>
        <w:shd w:val="clear" w:color="auto" w:fill="FEFEFE"/>
        <w:rPr>
          <w:rFonts w:ascii="Times New Roman" w:eastAsia="Times New Roman" w:hAnsi="Times New Roman" w:cs="Times New Roman"/>
          <w:bCs/>
          <w:color w:val="0A0A0A"/>
          <w:spacing w:val="11"/>
          <w:sz w:val="24"/>
          <w:szCs w:val="24"/>
          <w:lang w:eastAsia="es-ES"/>
        </w:rPr>
      </w:pPr>
      <w:r w:rsidRPr="007249F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PNUD</w:t>
      </w:r>
      <w:r w:rsidR="00A459EB" w:rsidRPr="007249F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A459EB" w:rsidRPr="007249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(201</w:t>
      </w:r>
      <w:r w:rsidR="007249F1" w:rsidRPr="007249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</w:t>
      </w:r>
      <w:r w:rsidR="00A459EB" w:rsidRPr="007249F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7249F1" w:rsidRPr="007249F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B6544" w:rsidRPr="00AB6544">
        <w:rPr>
          <w:rFonts w:ascii="Times New Roman" w:eastAsia="Times New Roman" w:hAnsi="Times New Roman" w:cs="Times New Roman"/>
          <w:bCs/>
          <w:color w:val="0A0A0A"/>
          <w:spacing w:val="11"/>
          <w:sz w:val="24"/>
          <w:szCs w:val="24"/>
          <w:lang w:eastAsia="es-ES"/>
        </w:rPr>
        <w:t xml:space="preserve">Apoyo del PNUD para la implementación de la Agenda 2030 </w:t>
      </w:r>
    </w:p>
    <w:p w:rsidR="007249F1" w:rsidRPr="007249F1" w:rsidRDefault="00114AF7" w:rsidP="00114AF7">
      <w:pPr>
        <w:ind w:left="567" w:hanging="567"/>
        <w:rPr>
          <w:lang w:eastAsia="es-ES"/>
        </w:rPr>
      </w:pPr>
      <w:r>
        <w:rPr>
          <w:rFonts w:ascii="Times New Roman" w:eastAsia="Times New Roman" w:hAnsi="Times New Roman" w:cs="Times New Roman"/>
          <w:bCs/>
          <w:color w:val="0A0A0A"/>
          <w:spacing w:val="11"/>
          <w:sz w:val="24"/>
          <w:szCs w:val="24"/>
          <w:lang w:eastAsia="es-ES"/>
        </w:rPr>
        <w:t xml:space="preserve">        </w:t>
      </w:r>
      <w:r w:rsidR="00514DEC" w:rsidRPr="00AB6544">
        <w:rPr>
          <w:rFonts w:ascii="Times New Roman" w:eastAsia="Times New Roman" w:hAnsi="Times New Roman" w:cs="Times New Roman"/>
          <w:bCs/>
          <w:color w:val="0A0A0A"/>
          <w:spacing w:val="11"/>
          <w:sz w:val="24"/>
          <w:szCs w:val="24"/>
          <w:lang w:eastAsia="es-ES"/>
        </w:rPr>
        <w:t>para el Desarrollo Sostenible</w:t>
      </w:r>
      <w:r w:rsidR="00514DEC">
        <w:rPr>
          <w:rFonts w:ascii="Times New Roman" w:eastAsia="Times New Roman" w:hAnsi="Times New Roman" w:cs="Times New Roman"/>
          <w:bCs/>
          <w:color w:val="0A0A0A"/>
          <w:spacing w:val="11"/>
          <w:sz w:val="24"/>
          <w:szCs w:val="24"/>
          <w:lang w:eastAsia="es-ES"/>
        </w:rPr>
        <w:t>.</w:t>
      </w:r>
    </w:p>
    <w:p w:rsidR="001D7F0A" w:rsidRPr="001D7F0A" w:rsidRDefault="00A36B2B" w:rsidP="00114AF7">
      <w:pPr>
        <w:spacing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</w:pPr>
      <w:r w:rsidRPr="00916093">
        <w:rPr>
          <w:rFonts w:ascii="Times New Roman" w:hAnsi="Times New Roman" w:cs="Times New Roman"/>
          <w:b/>
          <w:sz w:val="24"/>
          <w:szCs w:val="24"/>
        </w:rPr>
        <w:t>Pinelli, M.T.</w:t>
      </w:r>
      <w:r w:rsidRPr="00916093">
        <w:rPr>
          <w:rFonts w:ascii="Times New Roman" w:hAnsi="Times New Roman" w:cs="Times New Roman"/>
          <w:sz w:val="24"/>
          <w:szCs w:val="24"/>
        </w:rPr>
        <w:t xml:space="preserve"> (2011). ¿</w:t>
      </w:r>
      <w:r w:rsidRPr="00916093">
        <w:rPr>
          <w:rFonts w:ascii="Times New Roman" w:hAnsi="Times New Roman" w:cs="Times New Roman"/>
          <w:i/>
          <w:sz w:val="24"/>
          <w:szCs w:val="24"/>
        </w:rPr>
        <w:t>Nace o se hace? Decodificar el ADN del emprendedor.</w:t>
      </w:r>
      <w:r w:rsidRPr="00916093">
        <w:rPr>
          <w:rFonts w:ascii="Times New Roman" w:hAnsi="Times New Roman" w:cs="Times New Roman"/>
          <w:sz w:val="24"/>
          <w:szCs w:val="24"/>
        </w:rPr>
        <w:t xml:space="preserve"> Ernst y </w:t>
      </w:r>
      <w:r w:rsidR="00514DEC">
        <w:rPr>
          <w:rFonts w:ascii="Times New Roman" w:hAnsi="Times New Roman" w:cs="Times New Roman"/>
          <w:sz w:val="24"/>
          <w:szCs w:val="24"/>
        </w:rPr>
        <w:t xml:space="preserve">   </w:t>
      </w:r>
      <w:r w:rsidR="001D7F0A">
        <w:rPr>
          <w:rFonts w:ascii="Times New Roman" w:hAnsi="Times New Roman" w:cs="Times New Roman"/>
          <w:sz w:val="24"/>
          <w:szCs w:val="24"/>
        </w:rPr>
        <w:t xml:space="preserve">    </w:t>
      </w:r>
      <w:r w:rsidRPr="00916093">
        <w:rPr>
          <w:rFonts w:ascii="Times New Roman" w:hAnsi="Times New Roman" w:cs="Times New Roman"/>
          <w:sz w:val="24"/>
          <w:szCs w:val="24"/>
        </w:rPr>
        <w:t>Young</w:t>
      </w:r>
      <w:r w:rsidR="00916093" w:rsidRPr="00916093">
        <w:rPr>
          <w:rFonts w:ascii="Times New Roman" w:hAnsi="Times New Roman" w:cs="Times New Roman"/>
          <w:sz w:val="24"/>
          <w:szCs w:val="24"/>
        </w:rPr>
        <w:t>. Recuperado por:</w:t>
      </w:r>
      <w:r w:rsidR="00916093" w:rsidRPr="009160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1D7F0A" w:rsidRPr="001D7F0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fldChar w:fldCharType="begin"/>
      </w:r>
      <w:r w:rsidR="001D7F0A" w:rsidRPr="001D7F0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instrText xml:space="preserve"> HYPERLINK "http://</w:instrText>
      </w:r>
    </w:p>
    <w:p w:rsidR="001D7F0A" w:rsidRPr="001D7F0A" w:rsidRDefault="001D7F0A" w:rsidP="009160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D7F0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instrText xml:space="preserve">            www.ey.com/...Nace-o-se-hace-Decodificar-el-ADN-del-emprendedor/.../EY-           Nace-o-.</w:instrText>
      </w:r>
    </w:p>
    <w:p w:rsidR="001D7F0A" w:rsidRPr="001D7F0A" w:rsidRDefault="001D7F0A" w:rsidP="00916093">
      <w:pPr>
        <w:spacing w:line="240" w:lineRule="auto"/>
        <w:rPr>
          <w:rStyle w:val="Hipervnculo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  <w:lang w:eastAsia="es-ES"/>
        </w:rPr>
      </w:pPr>
      <w:r w:rsidRPr="001D7F0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instrText xml:space="preserve">" </w:instrText>
      </w:r>
      <w:r w:rsidRPr="001D7F0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s-ES"/>
        </w:rPr>
        <w:fldChar w:fldCharType="separate"/>
      </w:r>
    </w:p>
    <w:p w:rsidR="001D7F0A" w:rsidRPr="001D7F0A" w:rsidRDefault="001D7F0A" w:rsidP="00916093">
      <w:pPr>
        <w:spacing w:after="0" w:line="240" w:lineRule="auto"/>
        <w:rPr>
          <w:rStyle w:val="Hipervnculo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es-ES"/>
        </w:rPr>
      </w:pPr>
      <w:r w:rsidRPr="001D7F0A">
        <w:rPr>
          <w:rStyle w:val="Hipervnculo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  <w:lang w:eastAsia="es-ES"/>
        </w:rPr>
        <w:t xml:space="preserve">            www.ey.com/...Nace-o-se-hace-Decodificar-el-ADN-del-emprendedor/.../EY-           Nace-o-.</w:t>
      </w:r>
    </w:p>
    <w:p w:rsidR="00114AF7" w:rsidRDefault="001D7F0A" w:rsidP="00114AF7">
      <w:pPr>
        <w:pStyle w:val="NormalWeb"/>
        <w:spacing w:line="360" w:lineRule="auto"/>
        <w:ind w:left="567" w:hanging="567"/>
        <w:jc w:val="both"/>
      </w:pPr>
      <w:r w:rsidRPr="001D7F0A">
        <w:rPr>
          <w:color w:val="000000" w:themeColor="text1"/>
          <w:shd w:val="clear" w:color="auto" w:fill="FFFFFF"/>
        </w:rPr>
        <w:fldChar w:fldCharType="end"/>
      </w:r>
      <w:proofErr w:type="spellStart"/>
      <w:r w:rsidR="005B5507" w:rsidRPr="00916093">
        <w:rPr>
          <w:b/>
        </w:rPr>
        <w:t>Posso</w:t>
      </w:r>
      <w:proofErr w:type="spellEnd"/>
      <w:r w:rsidR="005B5507" w:rsidRPr="00916093">
        <w:rPr>
          <w:b/>
        </w:rPr>
        <w:t xml:space="preserve"> O.</w:t>
      </w:r>
      <w:r w:rsidR="00916093" w:rsidRPr="00916093">
        <w:rPr>
          <w:b/>
        </w:rPr>
        <w:t>, R.</w:t>
      </w:r>
      <w:r w:rsidR="005B5507" w:rsidRPr="00916093">
        <w:t xml:space="preserve"> (julio-diciembre 2016) Historia de la Creación de la Banca Central </w:t>
      </w:r>
      <w:r w:rsidR="00114AF7">
        <w:t xml:space="preserve">                      </w:t>
      </w:r>
      <w:r w:rsidR="005B5507" w:rsidRPr="00916093">
        <w:t xml:space="preserve">Latinoamericana. </w:t>
      </w:r>
      <w:r w:rsidR="005B5507" w:rsidRPr="00916093">
        <w:rPr>
          <w:i/>
        </w:rPr>
        <w:t>Revista de la Facultad de ciencias económicas y administrativas</w:t>
      </w:r>
      <w:r w:rsidR="005B5507" w:rsidRPr="00916093">
        <w:t xml:space="preserve">. </w:t>
      </w:r>
    </w:p>
    <w:p w:rsidR="005B5507" w:rsidRPr="00FE01B3" w:rsidRDefault="005B5507" w:rsidP="00916093">
      <w:pPr>
        <w:pStyle w:val="NormalWeb"/>
        <w:spacing w:line="360" w:lineRule="auto"/>
        <w:jc w:val="both"/>
        <w:rPr>
          <w:rStyle w:val="Hipervnculo"/>
          <w:b/>
          <w:color w:val="000000" w:themeColor="text1"/>
          <w:u w:val="none"/>
        </w:rPr>
      </w:pPr>
      <w:r w:rsidRPr="00FE01B3">
        <w:rPr>
          <w:b/>
        </w:rPr>
        <w:t>Recuperado a partir de</w:t>
      </w:r>
      <w:r w:rsidRPr="00FE01B3">
        <w:rPr>
          <w:b/>
          <w:color w:val="000000" w:themeColor="text1"/>
        </w:rPr>
        <w:t xml:space="preserve"> </w:t>
      </w:r>
      <w:hyperlink r:id="rId12" w:history="1">
        <w:r w:rsidR="009E1E0C" w:rsidRPr="00FE01B3">
          <w:rPr>
            <w:rStyle w:val="Hipervnculo"/>
            <w:b/>
            <w:color w:val="000000" w:themeColor="text1"/>
            <w:u w:val="none"/>
          </w:rPr>
          <w:t>http://www.scielo.org.co/pdf/tend/v17n2/v17n2a09.pdf</w:t>
        </w:r>
      </w:hyperlink>
      <w:r w:rsidR="00FE01B3" w:rsidRPr="00FE01B3">
        <w:rPr>
          <w:rStyle w:val="Hipervnculo"/>
          <w:b/>
          <w:color w:val="000000" w:themeColor="text1"/>
          <w:u w:val="none"/>
        </w:rPr>
        <w:t>.</w:t>
      </w:r>
    </w:p>
    <w:p w:rsidR="00FE01B3" w:rsidRDefault="00FE01B3" w:rsidP="00114AF7">
      <w:pPr>
        <w:shd w:val="clear" w:color="auto" w:fill="FFFFFF"/>
        <w:spacing w:line="48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Rodríguez O., Sergio. </w:t>
      </w:r>
      <w:r w:rsidRPr="00FE01B3">
        <w:rPr>
          <w:rFonts w:ascii="Times New Roman" w:hAnsi="Times New Roman" w:cs="Times New Roman"/>
          <w:sz w:val="24"/>
          <w:szCs w:val="24"/>
        </w:rPr>
        <w:t>(2018)</w:t>
      </w:r>
      <w:r w:rsidR="002B17F9">
        <w:rPr>
          <w:rFonts w:ascii="Times New Roman" w:hAnsi="Times New Roman" w:cs="Times New Roman"/>
          <w:sz w:val="24"/>
          <w:szCs w:val="24"/>
        </w:rPr>
        <w:t xml:space="preserve">. Una aproximación cualitativa a la RSC en la banca          </w:t>
      </w:r>
      <w:r w:rsidR="001D7F0A">
        <w:rPr>
          <w:rFonts w:ascii="Times New Roman" w:hAnsi="Times New Roman" w:cs="Times New Roman"/>
          <w:sz w:val="24"/>
          <w:szCs w:val="24"/>
        </w:rPr>
        <w:t xml:space="preserve">        </w:t>
      </w:r>
      <w:r w:rsidR="002B17F9">
        <w:rPr>
          <w:rFonts w:ascii="Times New Roman" w:hAnsi="Times New Roman" w:cs="Times New Roman"/>
          <w:sz w:val="24"/>
          <w:szCs w:val="24"/>
        </w:rPr>
        <w:t>cooperativa. (Tésis doctoral)</w:t>
      </w:r>
      <w:r w:rsidR="002B17F9" w:rsidRPr="002B17F9">
        <w:t xml:space="preserve"> </w:t>
      </w:r>
      <w:hyperlink r:id="rId13" w:history="1">
        <w:r w:rsidR="002B17F9" w:rsidRPr="002B17F9">
          <w:rPr>
            <w:rFonts w:ascii="Times New Roman" w:hAnsi="Times New Roman" w:cs="Times New Roman"/>
            <w:bCs/>
            <w:color w:val="000000" w:themeColor="text1"/>
            <w:sz w:val="24"/>
            <w:szCs w:val="24"/>
            <w:shd w:val="clear" w:color="auto" w:fill="FFFFFF"/>
          </w:rPr>
          <w:t>Institut Universitari d'Economia Social i Cooperativa</w:t>
        </w:r>
      </w:hyperlink>
      <w:r w:rsidR="002B17F9">
        <w:rPr>
          <w:rFonts w:ascii="Times New Roman" w:hAnsi="Times New Roman" w:cs="Times New Roman"/>
          <w:color w:val="000000" w:themeColor="text1"/>
          <w:sz w:val="24"/>
          <w:szCs w:val="24"/>
        </w:rPr>
        <w:t>. Valencia.</w:t>
      </w:r>
    </w:p>
    <w:p w:rsidR="009E1E0C" w:rsidRPr="00916093" w:rsidRDefault="009E1E0C" w:rsidP="00114AF7">
      <w:pPr>
        <w:shd w:val="clear" w:color="auto" w:fill="FFFFFF"/>
        <w:spacing w:line="48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916093">
        <w:rPr>
          <w:rFonts w:ascii="Times New Roman" w:hAnsi="Times New Roman" w:cs="Times New Roman"/>
          <w:b/>
          <w:sz w:val="24"/>
          <w:szCs w:val="24"/>
        </w:rPr>
        <w:t>San Emeterio, J y Retolaza J.</w:t>
      </w:r>
      <w:r w:rsidRPr="00916093">
        <w:rPr>
          <w:rFonts w:ascii="Times New Roman" w:hAnsi="Times New Roman" w:cs="Times New Roman"/>
          <w:sz w:val="24"/>
          <w:szCs w:val="24"/>
        </w:rPr>
        <w:t xml:space="preserve"> (2003). ¿</w:t>
      </w:r>
      <w:r w:rsidRPr="00A12EE9">
        <w:rPr>
          <w:rFonts w:ascii="Times New Roman" w:hAnsi="Times New Roman" w:cs="Times New Roman"/>
          <w:i/>
          <w:sz w:val="24"/>
          <w:szCs w:val="24"/>
        </w:rPr>
        <w:t>Existe espacio para una banca ética</w:t>
      </w:r>
      <w:r w:rsidRPr="00916093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916093">
        <w:rPr>
          <w:rFonts w:ascii="Times New Roman" w:hAnsi="Times New Roman" w:cs="Times New Roman"/>
          <w:sz w:val="24"/>
          <w:szCs w:val="24"/>
        </w:rPr>
        <w:t>Lan</w:t>
      </w:r>
      <w:proofErr w:type="spellEnd"/>
      <w:r w:rsidRPr="00916093">
        <w:rPr>
          <w:rFonts w:ascii="Times New Roman" w:hAnsi="Times New Roman" w:cs="Times New Roman"/>
          <w:sz w:val="24"/>
          <w:szCs w:val="24"/>
        </w:rPr>
        <w:t xml:space="preserve"> </w:t>
      </w:r>
      <w:r w:rsidR="001D7F0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16093">
        <w:rPr>
          <w:rFonts w:ascii="Times New Roman" w:hAnsi="Times New Roman" w:cs="Times New Roman"/>
          <w:sz w:val="24"/>
          <w:szCs w:val="24"/>
        </w:rPr>
        <w:t>Harremanak</w:t>
      </w:r>
      <w:proofErr w:type="spellEnd"/>
      <w:r w:rsidRPr="00916093">
        <w:rPr>
          <w:rFonts w:ascii="Times New Roman" w:hAnsi="Times New Roman" w:cs="Times New Roman"/>
          <w:sz w:val="24"/>
          <w:szCs w:val="24"/>
        </w:rPr>
        <w:t>, Vol. No. 9.</w:t>
      </w:r>
      <w:r w:rsidRPr="009160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Recuperado a partir de: </w:t>
      </w:r>
      <w:r w:rsidRPr="0091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fldChar w:fldCharType="begin"/>
      </w:r>
      <w:r w:rsidRPr="0091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instrText xml:space="preserve"> HYPERLINK "http://www.ehu.eus/ojs/index.php/Lan_Harremanak/article/view/5255</w:instrText>
      </w:r>
    </w:p>
    <w:p w:rsidR="009E1E0C" w:rsidRPr="00916093" w:rsidRDefault="009E1E0C" w:rsidP="009E1E0C">
      <w:pPr>
        <w:shd w:val="clear" w:color="auto" w:fill="FFFFFF"/>
        <w:spacing w:line="480" w:lineRule="auto"/>
        <w:rPr>
          <w:rStyle w:val="Hipervnculo"/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instrText xml:space="preserve">" </w:instrText>
      </w:r>
      <w:r w:rsidRPr="0091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fldChar w:fldCharType="separate"/>
      </w:r>
      <w:r w:rsidRPr="00916093">
        <w:rPr>
          <w:rStyle w:val="Hipervnculo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es-ES"/>
        </w:rPr>
        <w:t>www.ehu.eus/ojs/index.php/Lan_Harremanak/article/view/5255</w:t>
      </w:r>
    </w:p>
    <w:p w:rsidR="00C827BF" w:rsidRDefault="009E1E0C" w:rsidP="00114AF7">
      <w:pPr>
        <w:shd w:val="clear" w:color="auto" w:fill="FFFFFF"/>
        <w:spacing w:after="0" w:line="480" w:lineRule="auto"/>
        <w:ind w:left="567" w:hanging="567"/>
        <w:rPr>
          <w:rFonts w:ascii="Times New Roman" w:hAnsi="Times New Roman" w:cs="Times New Roman"/>
          <w:color w:val="535353"/>
          <w:sz w:val="24"/>
          <w:szCs w:val="24"/>
          <w:shd w:val="clear" w:color="auto" w:fill="FFFFFF"/>
        </w:rPr>
      </w:pPr>
      <w:r w:rsidRPr="0091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fldChar w:fldCharType="end"/>
      </w:r>
      <w:r w:rsidR="00C827BF" w:rsidRPr="00C827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Sanchis Palacio, J.R.,</w:t>
      </w:r>
      <w:r w:rsidR="00C827BF" w:rsidRPr="00C827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(2013). </w:t>
      </w:r>
      <w:r w:rsidR="00C827BF" w:rsidRPr="00C827B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ES"/>
        </w:rPr>
        <w:t>La Banca que necesitamos.</w:t>
      </w:r>
      <w:r w:rsidR="00C827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España</w:t>
      </w:r>
      <w:r w:rsidR="00C827BF" w:rsidRPr="00C827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:</w:t>
      </w:r>
      <w:r w:rsidR="00C827BF" w:rsidRPr="00C827BF">
        <w:rPr>
          <w:rFonts w:ascii="Times New Roman" w:hAnsi="Times New Roman" w:cs="Times New Roman"/>
          <w:color w:val="535353"/>
          <w:sz w:val="24"/>
          <w:szCs w:val="24"/>
          <w:shd w:val="clear" w:color="auto" w:fill="FFFFFF"/>
        </w:rPr>
        <w:t xml:space="preserve"> </w:t>
      </w:r>
      <w:r w:rsidR="00C827BF">
        <w:rPr>
          <w:rFonts w:ascii="Times New Roman" w:hAnsi="Times New Roman" w:cs="Times New Roman"/>
          <w:color w:val="535353"/>
          <w:sz w:val="24"/>
          <w:szCs w:val="24"/>
          <w:shd w:val="clear" w:color="auto" w:fill="FFFFFF"/>
        </w:rPr>
        <w:t>U</w:t>
      </w:r>
      <w:r w:rsidR="00C827BF" w:rsidRPr="00C827BF">
        <w:rPr>
          <w:rFonts w:ascii="Times New Roman" w:hAnsi="Times New Roman" w:cs="Times New Roman"/>
          <w:color w:val="535353"/>
          <w:sz w:val="24"/>
          <w:szCs w:val="24"/>
          <w:shd w:val="clear" w:color="auto" w:fill="FFFFFF"/>
        </w:rPr>
        <w:t xml:space="preserve">niversitat de </w:t>
      </w:r>
      <w:r w:rsidR="00C827BF">
        <w:rPr>
          <w:rFonts w:ascii="Times New Roman" w:hAnsi="Times New Roman" w:cs="Times New Roman"/>
          <w:color w:val="535353"/>
          <w:sz w:val="24"/>
          <w:szCs w:val="24"/>
          <w:shd w:val="clear" w:color="auto" w:fill="FFFFFF"/>
        </w:rPr>
        <w:t>V</w:t>
      </w:r>
      <w:r w:rsidR="00C827BF" w:rsidRPr="00C827BF">
        <w:rPr>
          <w:rFonts w:ascii="Times New Roman" w:hAnsi="Times New Roman" w:cs="Times New Roman"/>
          <w:color w:val="535353"/>
          <w:sz w:val="24"/>
          <w:szCs w:val="24"/>
          <w:shd w:val="clear" w:color="auto" w:fill="FFFFFF"/>
        </w:rPr>
        <w:t xml:space="preserve">alencia. </w:t>
      </w:r>
      <w:proofErr w:type="spellStart"/>
      <w:r w:rsidR="00C827BF" w:rsidRPr="00F81433">
        <w:rPr>
          <w:rFonts w:ascii="Times New Roman" w:hAnsi="Times New Roman" w:cs="Times New Roman"/>
          <w:sz w:val="24"/>
          <w:szCs w:val="24"/>
          <w:shd w:val="clear" w:color="auto" w:fill="FFFFFF"/>
        </w:rPr>
        <w:t>Servei</w:t>
      </w:r>
      <w:proofErr w:type="spellEnd"/>
      <w:r w:rsidR="00C827BF" w:rsidRPr="00F814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C827BF" w:rsidRPr="00F81433">
        <w:rPr>
          <w:rFonts w:ascii="Times New Roman" w:hAnsi="Times New Roman" w:cs="Times New Roman"/>
          <w:sz w:val="24"/>
          <w:szCs w:val="24"/>
          <w:shd w:val="clear" w:color="auto" w:fill="FFFFFF"/>
        </w:rPr>
        <w:t>publicacions</w:t>
      </w:r>
      <w:proofErr w:type="spellEnd"/>
      <w:r w:rsidR="00C827BF" w:rsidRPr="00F8143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C3E7A" w:rsidRPr="000C3E7A" w:rsidRDefault="000C3E7A" w:rsidP="00114AF7">
      <w:pPr>
        <w:shd w:val="clear" w:color="auto" w:fill="FFFFFF"/>
        <w:spacing w:after="0" w:line="480" w:lineRule="auto"/>
        <w:ind w:left="567" w:hanging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</w:pPr>
      <w:r w:rsidRPr="000C3E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Sanchis Palacio, J.R</w:t>
      </w:r>
      <w:r w:rsidRPr="000C3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.</w:t>
      </w:r>
      <w:r w:rsidR="00FE01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</w:t>
      </w:r>
      <w:r w:rsidR="00FE01B3" w:rsidRPr="00FE01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y Rodríguez Pérez, S.</w:t>
      </w:r>
      <w:r w:rsidRPr="000C3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(2018)</w:t>
      </w:r>
      <w:r w:rsidRPr="000C3E7A">
        <w:t xml:space="preserve"> </w:t>
      </w:r>
      <w:r>
        <w:t xml:space="preserve">Responsabilidad social empresarial en banca. Su aplicación al caso de la banca cooperativa. </w:t>
      </w:r>
      <w:r w:rsidRPr="007A2095">
        <w:rPr>
          <w:rFonts w:ascii="Times New Roman" w:hAnsi="Times New Roman" w:cs="Times New Roman"/>
          <w:i/>
          <w:sz w:val="24"/>
          <w:szCs w:val="24"/>
        </w:rPr>
        <w:t xml:space="preserve">REVESCO. Revista de Estudios </w:t>
      </w:r>
      <w:r w:rsidR="00FE01B3" w:rsidRPr="007A2095">
        <w:rPr>
          <w:rFonts w:ascii="Times New Roman" w:hAnsi="Times New Roman" w:cs="Times New Roman"/>
          <w:i/>
          <w:sz w:val="24"/>
          <w:szCs w:val="24"/>
        </w:rPr>
        <w:t>Cooperativos</w:t>
      </w:r>
      <w:r w:rsidR="00FE01B3">
        <w:t>.</w:t>
      </w:r>
      <w:r w:rsidR="00FE01B3" w:rsidRPr="00FE01B3">
        <w:t xml:space="preserve"> </w:t>
      </w:r>
      <w:r w:rsidR="00FE01B3">
        <w:t>doi.org/10.5209/REVE.59771.</w:t>
      </w:r>
    </w:p>
    <w:p w:rsidR="004301ED" w:rsidRPr="00180352" w:rsidRDefault="00774925" w:rsidP="00114AF7">
      <w:pPr>
        <w:shd w:val="clear" w:color="auto" w:fill="FFFFFF"/>
        <w:spacing w:after="0" w:line="480" w:lineRule="auto"/>
        <w:ind w:left="567" w:hanging="567"/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</w:pPr>
      <w:r w:rsidRPr="000C3E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Sasia, P.M</w:t>
      </w:r>
      <w:r w:rsidRPr="000C3E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. (2013). </w:t>
      </w:r>
      <w:r w:rsidRPr="0091609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ES"/>
        </w:rPr>
        <w:t>¿Es la banca ética una alternativa a la crisis?,</w:t>
      </w:r>
      <w:r w:rsidRPr="00916093">
        <w:rPr>
          <w:rStyle w:val="Hipervnculo"/>
          <w:rFonts w:ascii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916093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Centro de Aplicada. </w:t>
      </w:r>
      <w:r w:rsidR="001D7F0A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     </w:t>
      </w:r>
      <w:r w:rsidRPr="00916093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Universidad de Deusto. Proyecto Fiar. Recuperado</w:t>
      </w:r>
      <w:r w:rsidRPr="00180352">
        <w:rPr>
          <w:rStyle w:val="Textoennegrita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4301ED" w:rsidRPr="00180352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fldChar w:fldCharType="begin"/>
      </w:r>
      <w:r w:rsidR="004301ED" w:rsidRPr="00180352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instrText xml:space="preserve"> HYPERLINK "http://www.revista-critica.com</w:instrText>
      </w:r>
    </w:p>
    <w:p w:rsidR="004301ED" w:rsidRPr="00180352" w:rsidRDefault="004301ED" w:rsidP="002F54D5">
      <w:pPr>
        <w:shd w:val="clear" w:color="auto" w:fill="FFFFFF"/>
        <w:spacing w:after="0" w:line="480" w:lineRule="auto"/>
        <w:rPr>
          <w:rStyle w:val="Hipervnculo"/>
          <w:rFonts w:ascii="Times New Roman" w:eastAsia="Times New Roman" w:hAnsi="Times New Roman" w:cs="Times New Roman"/>
          <w:color w:val="7030A0"/>
          <w:sz w:val="24"/>
          <w:szCs w:val="24"/>
          <w:u w:val="none"/>
          <w:lang w:eastAsia="es-ES"/>
        </w:rPr>
      </w:pPr>
      <w:r w:rsidRPr="00180352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instrText xml:space="preserve">" </w:instrText>
      </w:r>
      <w:r w:rsidRPr="00180352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fldChar w:fldCharType="separate"/>
      </w:r>
      <w:r w:rsidRPr="00180352">
        <w:rPr>
          <w:rStyle w:val="Hipervnculo"/>
          <w:rFonts w:ascii="Times New Roman" w:eastAsia="Times New Roman" w:hAnsi="Times New Roman" w:cs="Times New Roman"/>
          <w:color w:val="7030A0"/>
          <w:sz w:val="24"/>
          <w:szCs w:val="24"/>
          <w:u w:val="none"/>
          <w:lang w:eastAsia="es-ES"/>
        </w:rPr>
        <w:t>www.revista-critica.com</w:t>
      </w:r>
    </w:p>
    <w:p w:rsidR="004301ED" w:rsidRDefault="004301ED" w:rsidP="002F54D5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180352">
        <w:rPr>
          <w:rFonts w:ascii="Times New Roman" w:eastAsia="Times New Roman" w:hAnsi="Times New Roman" w:cs="Times New Roman"/>
          <w:color w:val="7030A0"/>
          <w:sz w:val="24"/>
          <w:szCs w:val="24"/>
          <w:lang w:eastAsia="es-ES"/>
        </w:rPr>
        <w:fldChar w:fldCharType="end"/>
      </w:r>
      <w:r w:rsidRPr="009160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Skinner, C.,</w:t>
      </w:r>
      <w:r w:rsidRPr="0091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(2016). </w:t>
      </w:r>
      <w:r w:rsidRPr="0091609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ES"/>
        </w:rPr>
        <w:t>Pasado presente y futuro del dinero, la banca y las finanzas</w:t>
      </w:r>
      <w:r w:rsidRPr="0091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.</w:t>
      </w:r>
    </w:p>
    <w:p w:rsidR="00180352" w:rsidRPr="00180352" w:rsidRDefault="00180352" w:rsidP="002F54D5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</w:pPr>
      <w:r w:rsidRPr="001803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SETEM</w:t>
      </w:r>
      <w:r w:rsidR="007879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 xml:space="preserve"> </w:t>
      </w:r>
      <w:r w:rsidR="007879F9" w:rsidRPr="007879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(2006)</w:t>
      </w:r>
      <w:r w:rsidR="007879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Finanzas éticas y comercio justo</w:t>
      </w:r>
      <w:r w:rsidR="002C54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. Madrid</w:t>
      </w:r>
      <w:r w:rsidR="002C08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: Comuniland S.L.</w:t>
      </w:r>
    </w:p>
    <w:p w:rsidR="004301ED" w:rsidRPr="00911678" w:rsidRDefault="004301ED" w:rsidP="004301ED">
      <w:pPr>
        <w:pStyle w:val="NormalWeb"/>
        <w:spacing w:line="480" w:lineRule="auto"/>
        <w:jc w:val="both"/>
      </w:pPr>
      <w:r w:rsidRPr="00916093">
        <w:rPr>
          <w:b/>
        </w:rPr>
        <w:lastRenderedPageBreak/>
        <w:t>Yunus, M.</w:t>
      </w:r>
      <w:r w:rsidRPr="00916093">
        <w:t xml:space="preserve"> (2007). </w:t>
      </w:r>
      <w:r w:rsidRPr="00916093">
        <w:rPr>
          <w:i/>
        </w:rPr>
        <w:t>Es Posible Acabar con la</w:t>
      </w:r>
      <w:r w:rsidRPr="006833C8">
        <w:rPr>
          <w:i/>
        </w:rPr>
        <w:t xml:space="preserve"> Pobreza</w:t>
      </w:r>
      <w:r>
        <w:t>.  Madrid, España</w:t>
      </w:r>
      <w:r w:rsidRPr="00911678">
        <w:t>:</w:t>
      </w:r>
      <w:r>
        <w:t xml:space="preserve"> Complutense.</w:t>
      </w:r>
      <w:r w:rsidRPr="00911678">
        <w:t xml:space="preserve">        </w:t>
      </w:r>
    </w:p>
    <w:p w:rsidR="008134F9" w:rsidRDefault="004301ED" w:rsidP="004301ED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317">
        <w:rPr>
          <w:rFonts w:ascii="Times New Roman" w:hAnsi="Times New Roman" w:cs="Times New Roman"/>
          <w:b/>
          <w:sz w:val="24"/>
          <w:szCs w:val="24"/>
        </w:rPr>
        <w:t>Yunus, M.</w:t>
      </w:r>
      <w:r w:rsidRPr="00911678">
        <w:rPr>
          <w:rFonts w:ascii="Times New Roman" w:hAnsi="Times New Roman" w:cs="Times New Roman"/>
          <w:sz w:val="24"/>
          <w:szCs w:val="24"/>
        </w:rPr>
        <w:t xml:space="preserve"> (2008). </w:t>
      </w:r>
      <w:r w:rsidRPr="002708FB">
        <w:rPr>
          <w:rFonts w:ascii="Times New Roman" w:hAnsi="Times New Roman" w:cs="Times New Roman"/>
          <w:i/>
          <w:sz w:val="24"/>
          <w:szCs w:val="24"/>
        </w:rPr>
        <w:t>Un mundo sin Pobreza. España</w:t>
      </w:r>
      <w:r>
        <w:rPr>
          <w:rFonts w:ascii="Times New Roman" w:hAnsi="Times New Roman" w:cs="Times New Roman"/>
          <w:sz w:val="24"/>
          <w:szCs w:val="24"/>
        </w:rPr>
        <w:t>. Barcelona, España:</w:t>
      </w:r>
      <w:r w:rsidRPr="00911678">
        <w:rPr>
          <w:rFonts w:ascii="Times New Roman" w:hAnsi="Times New Roman" w:cs="Times New Roman"/>
          <w:sz w:val="24"/>
          <w:szCs w:val="24"/>
        </w:rPr>
        <w:t xml:space="preserve"> Paidós Ibérica, </w:t>
      </w:r>
      <w:r w:rsidR="008134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1ED" w:rsidRDefault="008134F9" w:rsidP="004301ED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11678">
        <w:rPr>
          <w:rFonts w:ascii="Times New Roman" w:hAnsi="Times New Roman" w:cs="Times New Roman"/>
          <w:sz w:val="24"/>
          <w:szCs w:val="24"/>
        </w:rPr>
        <w:t>S.A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34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</w:t>
      </w:r>
      <w:r w:rsidRPr="009116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Madrid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, España. </w:t>
      </w:r>
      <w:r w:rsidRPr="00911678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r w:rsidRPr="002708FB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Recuperado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r w:rsidRPr="002708FB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por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:</w:t>
      </w:r>
    </w:p>
    <w:p w:rsidR="00E01449" w:rsidRDefault="001D7F0A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          </w:t>
      </w:r>
      <w:r w:rsidR="004301ED" w:rsidRPr="002708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</w:t>
      </w:r>
      <w:hyperlink r:id="rId14" w:history="1">
        <w:r w:rsidR="00E01449" w:rsidRPr="00E01449">
          <w:rPr>
            <w:rStyle w:val="Hipervnculo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es-ES"/>
          </w:rPr>
          <w:t>https://ebuah.uah.es/dspace/bitstream/handle/10017/6598/3.pdf?sequence=3..</w:t>
        </w:r>
      </w:hyperlink>
      <w:r w:rsidR="00E014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093" w:rsidRDefault="00916093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6093" w:rsidRDefault="00916093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6D88" w:rsidRDefault="00A66D88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6B54" w:rsidRDefault="00206B54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206B54" w:rsidRDefault="00206B54" w:rsidP="00E0144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1433" w:rsidRDefault="00F81433" w:rsidP="00C9353A">
      <w:pPr>
        <w:pStyle w:val="NormalWeb"/>
        <w:spacing w:line="480" w:lineRule="auto"/>
        <w:jc w:val="both"/>
        <w:rPr>
          <w:rFonts w:eastAsiaTheme="minorHAnsi"/>
          <w:lang w:eastAsia="en-US"/>
        </w:rPr>
      </w:pPr>
    </w:p>
    <w:p w:rsidR="00EE0BE8" w:rsidRDefault="00EE0BE8" w:rsidP="00F81433">
      <w:pPr>
        <w:pStyle w:val="NormalWeb"/>
        <w:spacing w:line="480" w:lineRule="auto"/>
        <w:jc w:val="center"/>
        <w:rPr>
          <w:b/>
        </w:rPr>
      </w:pPr>
    </w:p>
    <w:p w:rsidR="00EE0BE8" w:rsidRDefault="00EE0BE8" w:rsidP="00F81433">
      <w:pPr>
        <w:pStyle w:val="NormalWeb"/>
        <w:spacing w:line="480" w:lineRule="auto"/>
        <w:jc w:val="center"/>
        <w:rPr>
          <w:b/>
        </w:rPr>
      </w:pPr>
    </w:p>
    <w:p w:rsidR="00E01449" w:rsidRPr="00E01449" w:rsidRDefault="00E01449" w:rsidP="00F81433">
      <w:pPr>
        <w:pStyle w:val="NormalWeb"/>
        <w:spacing w:line="480" w:lineRule="auto"/>
        <w:jc w:val="center"/>
        <w:rPr>
          <w:b/>
        </w:rPr>
      </w:pPr>
      <w:r w:rsidRPr="00E01449">
        <w:rPr>
          <w:b/>
        </w:rPr>
        <w:lastRenderedPageBreak/>
        <w:t>CRONOGRAMA DE ACTIVIDADES</w:t>
      </w:r>
      <w:r w:rsidR="008D7ACF">
        <w:rPr>
          <w:b/>
        </w:rPr>
        <w:t xml:space="preserve"> A REALIZAR</w:t>
      </w:r>
    </w:p>
    <w:p w:rsidR="001E042E" w:rsidRPr="00C9353A" w:rsidRDefault="001E042E" w:rsidP="00C9353A">
      <w:pPr>
        <w:pStyle w:val="NormalWeb"/>
        <w:spacing w:line="480" w:lineRule="auto"/>
        <w:jc w:val="both"/>
      </w:pPr>
    </w:p>
    <w:p w:rsidR="0097632F" w:rsidRDefault="0097632F" w:rsidP="0097632F">
      <w:pPr>
        <w:jc w:val="both"/>
        <w:rPr>
          <w:rFonts w:ascii="Book Antiqua" w:hAnsi="Book Antiqua"/>
          <w:color w:val="000000"/>
        </w:rPr>
      </w:pPr>
    </w:p>
    <w:tbl>
      <w:tblPr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7"/>
        <w:gridCol w:w="399"/>
        <w:gridCol w:w="511"/>
        <w:gridCol w:w="454"/>
        <w:gridCol w:w="454"/>
        <w:gridCol w:w="454"/>
        <w:gridCol w:w="454"/>
        <w:gridCol w:w="455"/>
        <w:gridCol w:w="454"/>
        <w:gridCol w:w="454"/>
        <w:gridCol w:w="454"/>
        <w:gridCol w:w="454"/>
        <w:gridCol w:w="454"/>
        <w:gridCol w:w="454"/>
        <w:gridCol w:w="455"/>
      </w:tblGrid>
      <w:tr w:rsidR="00E01449" w:rsidTr="00CB00DD">
        <w:trPr>
          <w:trHeight w:val="503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E01449" w:rsidRDefault="00E01449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color w:val="FFFFFF"/>
                <w:sz w:val="18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8"/>
                <w:szCs w:val="14"/>
                <w:lang w:eastAsia="es-ES"/>
              </w:rPr>
              <w:t>Actividad/Meses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 xml:space="preserve">Nov </w:t>
            </w: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30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Dic</w:t>
            </w: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31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Ene</w:t>
            </w: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31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Feb</w:t>
            </w: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Mar</w:t>
            </w: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Abr</w:t>
            </w: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30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May</w:t>
            </w: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31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Jun</w:t>
            </w: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Jul</w:t>
            </w: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31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Ago</w:t>
            </w: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31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Sep</w:t>
            </w: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Oct</w:t>
            </w: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31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Nov</w:t>
            </w: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30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Dic</w:t>
            </w: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2"/>
                <w:szCs w:val="12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6"/>
                <w:szCs w:val="12"/>
                <w:lang w:eastAsia="es-ES"/>
              </w:rPr>
              <w:t>15</w:t>
            </w:r>
          </w:p>
        </w:tc>
      </w:tr>
      <w:tr w:rsidR="00E01449" w:rsidTr="00332793">
        <w:trPr>
          <w:trHeight w:val="62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49" w:rsidRDefault="00E01449">
            <w:pPr>
              <w:keepNext/>
              <w:tabs>
                <w:tab w:val="left" w:pos="1230"/>
              </w:tabs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  <w:t>Entrega de proyecto de tesis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E01449" w:rsidTr="00332793">
        <w:trPr>
          <w:trHeight w:val="62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49" w:rsidRPr="008D7ACF" w:rsidRDefault="008D7A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  <w:t>Asignación</w:t>
            </w:r>
            <w:r w:rsidRPr="008D7A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ES"/>
              </w:rPr>
              <w:t xml:space="preserve"> tutor</w:t>
            </w:r>
            <w:r w:rsidRPr="008D7ACF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y </w:t>
            </w:r>
            <w:r w:rsidR="00E01449" w:rsidRPr="008D7ACF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Corrección de proyecto de tesis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E01449" w:rsidTr="00332793">
        <w:trPr>
          <w:trHeight w:val="62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49" w:rsidRDefault="003D1E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  <w:t>Presentación proyecto atendido correcciones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E01449" w:rsidTr="00332793">
        <w:trPr>
          <w:trHeight w:val="62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  <w:t>Búsqueda, organización y análisis de la información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E01449" w:rsidTr="00332793">
        <w:trPr>
          <w:trHeight w:val="62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49" w:rsidRDefault="00E01449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  <w:t>Elaboración 1er Borrador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E01449" w:rsidTr="00332793">
        <w:trPr>
          <w:trHeight w:val="62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49" w:rsidRDefault="00E01449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  <w:t>Presentación 1er Borrador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E01449" w:rsidTr="00332793">
        <w:trPr>
          <w:trHeight w:val="62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49" w:rsidRDefault="00E01449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  <w:t>Revisión Tutor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E01449" w:rsidTr="00332793">
        <w:trPr>
          <w:trHeight w:val="59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  <w:t>Corrección y Elaboración</w:t>
            </w:r>
          </w:p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  <w:t>2º Borrador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E01449" w:rsidTr="00332793">
        <w:trPr>
          <w:trHeight w:val="62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49" w:rsidRDefault="00E01449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  <w:t>Presentación 2º Borrador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E01449" w:rsidTr="00332793">
        <w:trPr>
          <w:trHeight w:val="62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49" w:rsidRDefault="00E01449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  <w:t>Revisión Tutor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</w:tr>
      <w:tr w:rsidR="00E01449" w:rsidTr="00332793">
        <w:trPr>
          <w:trHeight w:val="62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  <w:t>Corrección y Elaboración Final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</w:tr>
      <w:tr w:rsidR="00E01449" w:rsidTr="00332793">
        <w:trPr>
          <w:trHeight w:val="62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449" w:rsidRDefault="00E01449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4"/>
                <w:lang w:eastAsia="es-ES"/>
              </w:rPr>
              <w:t>Entrega Final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449" w:rsidRDefault="00E01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X</w:t>
            </w:r>
          </w:p>
        </w:tc>
      </w:tr>
    </w:tbl>
    <w:p w:rsidR="00E01449" w:rsidRDefault="00E01449" w:rsidP="00E01449">
      <w:pPr>
        <w:jc w:val="both"/>
        <w:rPr>
          <w:rFonts w:eastAsia="Times New Roman" w:cstheme="minorHAnsi"/>
          <w:sz w:val="26"/>
          <w:szCs w:val="24"/>
          <w:lang w:eastAsia="es-ES"/>
        </w:rPr>
      </w:pPr>
    </w:p>
    <w:p w:rsidR="0097632F" w:rsidRDefault="0097632F" w:rsidP="0097632F">
      <w:pPr>
        <w:jc w:val="both"/>
        <w:rPr>
          <w:rFonts w:ascii="Book Antiqua" w:hAnsi="Book Antiqua"/>
          <w:color w:val="000000"/>
        </w:rPr>
      </w:pPr>
    </w:p>
    <w:p w:rsidR="0097632F" w:rsidRDefault="0097632F" w:rsidP="0097632F">
      <w:pPr>
        <w:jc w:val="both"/>
        <w:rPr>
          <w:rFonts w:ascii="Book Antiqua" w:hAnsi="Book Antiqua"/>
          <w:color w:val="000000"/>
        </w:rPr>
      </w:pPr>
    </w:p>
    <w:p w:rsidR="0097632F" w:rsidRDefault="0097632F" w:rsidP="0097632F">
      <w:pPr>
        <w:jc w:val="both"/>
        <w:rPr>
          <w:rFonts w:ascii="Book Antiqua" w:hAnsi="Book Antiqua"/>
          <w:color w:val="000000"/>
        </w:rPr>
      </w:pPr>
    </w:p>
    <w:p w:rsidR="0097632F" w:rsidRDefault="0097632F" w:rsidP="0097632F">
      <w:pPr>
        <w:jc w:val="both"/>
        <w:rPr>
          <w:rFonts w:ascii="Book Antiqua" w:hAnsi="Book Antiqua"/>
          <w:color w:val="000000"/>
        </w:rPr>
      </w:pPr>
    </w:p>
    <w:p w:rsidR="0097632F" w:rsidRDefault="0097632F" w:rsidP="0097632F">
      <w:pPr>
        <w:jc w:val="both"/>
        <w:rPr>
          <w:rFonts w:ascii="Book Antiqua" w:hAnsi="Book Antiqua"/>
          <w:color w:val="000000"/>
        </w:rPr>
      </w:pPr>
    </w:p>
    <w:p w:rsidR="0097632F" w:rsidRDefault="0097632F" w:rsidP="0097632F">
      <w:pPr>
        <w:jc w:val="both"/>
        <w:rPr>
          <w:rFonts w:ascii="Book Antiqua" w:hAnsi="Book Antiqua"/>
          <w:color w:val="000000"/>
        </w:rPr>
      </w:pPr>
    </w:p>
    <w:p w:rsidR="0097632F" w:rsidRDefault="0097632F" w:rsidP="0097632F">
      <w:pPr>
        <w:spacing w:line="360" w:lineRule="auto"/>
        <w:jc w:val="both"/>
        <w:rPr>
          <w:rFonts w:ascii="Arial" w:hAnsi="Arial" w:cs="Arial"/>
          <w:color w:val="111111"/>
          <w:sz w:val="21"/>
          <w:szCs w:val="21"/>
        </w:rPr>
      </w:pPr>
    </w:p>
    <w:sectPr w:rsidR="0097632F" w:rsidSect="0079087D">
      <w:footerReference w:type="defaul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056" w:rsidRDefault="00242056" w:rsidP="0097632F">
      <w:pPr>
        <w:spacing w:after="0" w:line="240" w:lineRule="auto"/>
      </w:pPr>
      <w:r>
        <w:separator/>
      </w:r>
    </w:p>
  </w:endnote>
  <w:endnote w:type="continuationSeparator" w:id="0">
    <w:p w:rsidR="00242056" w:rsidRDefault="00242056" w:rsidP="0097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0531438"/>
      <w:docPartObj>
        <w:docPartGallery w:val="Page Numbers (Bottom of Page)"/>
        <w:docPartUnique/>
      </w:docPartObj>
    </w:sdtPr>
    <w:sdtEndPr/>
    <w:sdtContent>
      <w:p w:rsidR="00B9194A" w:rsidRDefault="00B9194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9194A" w:rsidRDefault="00B919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056" w:rsidRDefault="00242056" w:rsidP="0097632F">
      <w:pPr>
        <w:spacing w:after="0" w:line="240" w:lineRule="auto"/>
      </w:pPr>
      <w:r>
        <w:separator/>
      </w:r>
    </w:p>
  </w:footnote>
  <w:footnote w:type="continuationSeparator" w:id="0">
    <w:p w:rsidR="00242056" w:rsidRDefault="00242056" w:rsidP="00976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2485"/>
    <w:multiLevelType w:val="multilevel"/>
    <w:tmpl w:val="81866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17CED"/>
    <w:multiLevelType w:val="multilevel"/>
    <w:tmpl w:val="A2FC4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A421F"/>
    <w:multiLevelType w:val="hybridMultilevel"/>
    <w:tmpl w:val="1D0CABCC"/>
    <w:lvl w:ilvl="0" w:tplc="2A8217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E64652"/>
    <w:multiLevelType w:val="hybridMultilevel"/>
    <w:tmpl w:val="D6E6C154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C1A65EC"/>
    <w:multiLevelType w:val="multilevel"/>
    <w:tmpl w:val="CE60E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3B6855"/>
    <w:multiLevelType w:val="multilevel"/>
    <w:tmpl w:val="7F7A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960FCF"/>
    <w:multiLevelType w:val="multilevel"/>
    <w:tmpl w:val="5112A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425258"/>
    <w:multiLevelType w:val="multilevel"/>
    <w:tmpl w:val="94A63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E152B"/>
    <w:multiLevelType w:val="multilevel"/>
    <w:tmpl w:val="93326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104FA"/>
    <w:multiLevelType w:val="multilevel"/>
    <w:tmpl w:val="1BA84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602896"/>
    <w:multiLevelType w:val="multilevel"/>
    <w:tmpl w:val="9C4A3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AD4268"/>
    <w:multiLevelType w:val="multilevel"/>
    <w:tmpl w:val="947E1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056EE0"/>
    <w:multiLevelType w:val="multilevel"/>
    <w:tmpl w:val="C2C2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696C1D"/>
    <w:multiLevelType w:val="multilevel"/>
    <w:tmpl w:val="B008A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E427F0"/>
    <w:multiLevelType w:val="hybridMultilevel"/>
    <w:tmpl w:val="A986F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884023"/>
    <w:multiLevelType w:val="hybridMultilevel"/>
    <w:tmpl w:val="7CEE5DC4"/>
    <w:lvl w:ilvl="0" w:tplc="7DAA68F8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color w:val="00000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93510AF"/>
    <w:multiLevelType w:val="multilevel"/>
    <w:tmpl w:val="5748D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506968"/>
    <w:multiLevelType w:val="multilevel"/>
    <w:tmpl w:val="EB2A7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AD655D"/>
    <w:multiLevelType w:val="multilevel"/>
    <w:tmpl w:val="BDC48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3D05FD"/>
    <w:multiLevelType w:val="multilevel"/>
    <w:tmpl w:val="DA42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5F6D89"/>
    <w:multiLevelType w:val="multilevel"/>
    <w:tmpl w:val="F8A8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930014"/>
    <w:multiLevelType w:val="multilevel"/>
    <w:tmpl w:val="70D2C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250001"/>
    <w:multiLevelType w:val="hybridMultilevel"/>
    <w:tmpl w:val="6C1E3A98"/>
    <w:lvl w:ilvl="0" w:tplc="BE901B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C556C1"/>
    <w:multiLevelType w:val="hybridMultilevel"/>
    <w:tmpl w:val="EF58B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C4E88"/>
    <w:multiLevelType w:val="multilevel"/>
    <w:tmpl w:val="E2DA6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106D5D"/>
    <w:multiLevelType w:val="multilevel"/>
    <w:tmpl w:val="7BAE5F3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6" w15:restartNumberingAfterBreak="0">
    <w:nsid w:val="5E041BCA"/>
    <w:multiLevelType w:val="multilevel"/>
    <w:tmpl w:val="A82E8E8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7" w15:restartNumberingAfterBreak="0">
    <w:nsid w:val="62103B85"/>
    <w:multiLevelType w:val="multilevel"/>
    <w:tmpl w:val="4962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A85B48"/>
    <w:multiLevelType w:val="multilevel"/>
    <w:tmpl w:val="4850A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535FF4"/>
    <w:multiLevelType w:val="multilevel"/>
    <w:tmpl w:val="B838C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7407AB"/>
    <w:multiLevelType w:val="hybridMultilevel"/>
    <w:tmpl w:val="CB5625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B7B96"/>
    <w:multiLevelType w:val="multilevel"/>
    <w:tmpl w:val="E5326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836FEC"/>
    <w:multiLevelType w:val="multilevel"/>
    <w:tmpl w:val="1FCC2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C7206F"/>
    <w:multiLevelType w:val="multilevel"/>
    <w:tmpl w:val="F216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2F18C4"/>
    <w:multiLevelType w:val="multilevel"/>
    <w:tmpl w:val="76D68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4A6FB5"/>
    <w:multiLevelType w:val="hybridMultilevel"/>
    <w:tmpl w:val="0150D55E"/>
    <w:lvl w:ilvl="0" w:tplc="AC58253E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60270E7"/>
    <w:multiLevelType w:val="multilevel"/>
    <w:tmpl w:val="5484B6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6B12D56"/>
    <w:multiLevelType w:val="multilevel"/>
    <w:tmpl w:val="D0DAE84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8" w15:restartNumberingAfterBreak="0">
    <w:nsid w:val="7B0A0D43"/>
    <w:multiLevelType w:val="multilevel"/>
    <w:tmpl w:val="FEF2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4A61FA"/>
    <w:multiLevelType w:val="multilevel"/>
    <w:tmpl w:val="E46810C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40" w15:restartNumberingAfterBreak="0">
    <w:nsid w:val="7D6617D3"/>
    <w:multiLevelType w:val="multilevel"/>
    <w:tmpl w:val="3F8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2"/>
  </w:num>
  <w:num w:numId="7">
    <w:abstractNumId w:val="22"/>
  </w:num>
  <w:num w:numId="8">
    <w:abstractNumId w:val="35"/>
  </w:num>
  <w:num w:numId="9">
    <w:abstractNumId w:val="15"/>
  </w:num>
  <w:num w:numId="10">
    <w:abstractNumId w:val="20"/>
  </w:num>
  <w:num w:numId="11">
    <w:abstractNumId w:val="16"/>
  </w:num>
  <w:num w:numId="12">
    <w:abstractNumId w:val="17"/>
  </w:num>
  <w:num w:numId="13">
    <w:abstractNumId w:val="31"/>
  </w:num>
  <w:num w:numId="14">
    <w:abstractNumId w:val="13"/>
  </w:num>
  <w:num w:numId="15">
    <w:abstractNumId w:val="40"/>
  </w:num>
  <w:num w:numId="16">
    <w:abstractNumId w:val="5"/>
  </w:num>
  <w:num w:numId="17">
    <w:abstractNumId w:val="9"/>
  </w:num>
  <w:num w:numId="18">
    <w:abstractNumId w:val="18"/>
  </w:num>
  <w:num w:numId="19">
    <w:abstractNumId w:val="1"/>
  </w:num>
  <w:num w:numId="20">
    <w:abstractNumId w:val="14"/>
  </w:num>
  <w:num w:numId="21">
    <w:abstractNumId w:val="36"/>
  </w:num>
  <w:num w:numId="22">
    <w:abstractNumId w:val="8"/>
  </w:num>
  <w:num w:numId="23">
    <w:abstractNumId w:val="19"/>
  </w:num>
  <w:num w:numId="24">
    <w:abstractNumId w:val="11"/>
  </w:num>
  <w:num w:numId="25">
    <w:abstractNumId w:val="34"/>
  </w:num>
  <w:num w:numId="26">
    <w:abstractNumId w:val="4"/>
  </w:num>
  <w:num w:numId="27">
    <w:abstractNumId w:val="27"/>
  </w:num>
  <w:num w:numId="28">
    <w:abstractNumId w:val="38"/>
  </w:num>
  <w:num w:numId="29">
    <w:abstractNumId w:val="32"/>
  </w:num>
  <w:num w:numId="30">
    <w:abstractNumId w:val="12"/>
  </w:num>
  <w:num w:numId="31">
    <w:abstractNumId w:val="21"/>
  </w:num>
  <w:num w:numId="32">
    <w:abstractNumId w:val="0"/>
  </w:num>
  <w:num w:numId="33">
    <w:abstractNumId w:val="28"/>
  </w:num>
  <w:num w:numId="34">
    <w:abstractNumId w:val="6"/>
  </w:num>
  <w:num w:numId="35">
    <w:abstractNumId w:val="7"/>
  </w:num>
  <w:num w:numId="36">
    <w:abstractNumId w:val="24"/>
  </w:num>
  <w:num w:numId="37">
    <w:abstractNumId w:val="33"/>
  </w:num>
  <w:num w:numId="38">
    <w:abstractNumId w:val="10"/>
  </w:num>
  <w:num w:numId="39">
    <w:abstractNumId w:val="29"/>
  </w:num>
  <w:num w:numId="40">
    <w:abstractNumId w:val="3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D6"/>
    <w:rsid w:val="0000118E"/>
    <w:rsid w:val="00001332"/>
    <w:rsid w:val="00002315"/>
    <w:rsid w:val="00003161"/>
    <w:rsid w:val="00005D10"/>
    <w:rsid w:val="0000634C"/>
    <w:rsid w:val="00011BC9"/>
    <w:rsid w:val="00014DFA"/>
    <w:rsid w:val="00015268"/>
    <w:rsid w:val="00021370"/>
    <w:rsid w:val="0002171A"/>
    <w:rsid w:val="00022971"/>
    <w:rsid w:val="00023E7A"/>
    <w:rsid w:val="000304D7"/>
    <w:rsid w:val="000309D3"/>
    <w:rsid w:val="00030C4C"/>
    <w:rsid w:val="00033CEE"/>
    <w:rsid w:val="0003740C"/>
    <w:rsid w:val="000417B5"/>
    <w:rsid w:val="00041A46"/>
    <w:rsid w:val="0004617A"/>
    <w:rsid w:val="00051B3F"/>
    <w:rsid w:val="00052279"/>
    <w:rsid w:val="00052DE2"/>
    <w:rsid w:val="000537C7"/>
    <w:rsid w:val="00060E9B"/>
    <w:rsid w:val="00061658"/>
    <w:rsid w:val="00064804"/>
    <w:rsid w:val="00065C88"/>
    <w:rsid w:val="00071ED9"/>
    <w:rsid w:val="000733B6"/>
    <w:rsid w:val="000739F5"/>
    <w:rsid w:val="00076261"/>
    <w:rsid w:val="00081B34"/>
    <w:rsid w:val="00083923"/>
    <w:rsid w:val="00085700"/>
    <w:rsid w:val="00097934"/>
    <w:rsid w:val="000A0728"/>
    <w:rsid w:val="000A147A"/>
    <w:rsid w:val="000A189F"/>
    <w:rsid w:val="000A6409"/>
    <w:rsid w:val="000A7D12"/>
    <w:rsid w:val="000B2AED"/>
    <w:rsid w:val="000C21F5"/>
    <w:rsid w:val="000C3BF2"/>
    <w:rsid w:val="000C3E7A"/>
    <w:rsid w:val="000C409F"/>
    <w:rsid w:val="000C650E"/>
    <w:rsid w:val="000C6F52"/>
    <w:rsid w:val="000C7592"/>
    <w:rsid w:val="000D5692"/>
    <w:rsid w:val="000D7B73"/>
    <w:rsid w:val="000E2629"/>
    <w:rsid w:val="000E4FEA"/>
    <w:rsid w:val="000E5A31"/>
    <w:rsid w:val="0010005D"/>
    <w:rsid w:val="00100F9B"/>
    <w:rsid w:val="001037E4"/>
    <w:rsid w:val="00114AF7"/>
    <w:rsid w:val="00116950"/>
    <w:rsid w:val="00117007"/>
    <w:rsid w:val="00122E67"/>
    <w:rsid w:val="00123311"/>
    <w:rsid w:val="0013796E"/>
    <w:rsid w:val="0014266E"/>
    <w:rsid w:val="00142919"/>
    <w:rsid w:val="00146830"/>
    <w:rsid w:val="0015010F"/>
    <w:rsid w:val="00150DF4"/>
    <w:rsid w:val="001512C1"/>
    <w:rsid w:val="0015332A"/>
    <w:rsid w:val="001567F5"/>
    <w:rsid w:val="00156F32"/>
    <w:rsid w:val="0016017E"/>
    <w:rsid w:val="001609C1"/>
    <w:rsid w:val="00160F09"/>
    <w:rsid w:val="001673A2"/>
    <w:rsid w:val="00170921"/>
    <w:rsid w:val="00174694"/>
    <w:rsid w:val="00176E0C"/>
    <w:rsid w:val="00180352"/>
    <w:rsid w:val="00183D6F"/>
    <w:rsid w:val="00184244"/>
    <w:rsid w:val="001851DC"/>
    <w:rsid w:val="00185FAF"/>
    <w:rsid w:val="00192B31"/>
    <w:rsid w:val="00194D83"/>
    <w:rsid w:val="001A06B4"/>
    <w:rsid w:val="001A3AAE"/>
    <w:rsid w:val="001A56F3"/>
    <w:rsid w:val="001B1341"/>
    <w:rsid w:val="001B515E"/>
    <w:rsid w:val="001C00A6"/>
    <w:rsid w:val="001C29B8"/>
    <w:rsid w:val="001C2BAD"/>
    <w:rsid w:val="001C33F3"/>
    <w:rsid w:val="001C43A1"/>
    <w:rsid w:val="001C5247"/>
    <w:rsid w:val="001D1646"/>
    <w:rsid w:val="001D704C"/>
    <w:rsid w:val="001D7F0A"/>
    <w:rsid w:val="001E042E"/>
    <w:rsid w:val="001E19A2"/>
    <w:rsid w:val="001E1E10"/>
    <w:rsid w:val="001E42F5"/>
    <w:rsid w:val="001E797A"/>
    <w:rsid w:val="001F095C"/>
    <w:rsid w:val="001F6814"/>
    <w:rsid w:val="00200573"/>
    <w:rsid w:val="0020071D"/>
    <w:rsid w:val="00206B54"/>
    <w:rsid w:val="00211730"/>
    <w:rsid w:val="002119D3"/>
    <w:rsid w:val="00214797"/>
    <w:rsid w:val="002153E5"/>
    <w:rsid w:val="00215F4E"/>
    <w:rsid w:val="0022327B"/>
    <w:rsid w:val="002241C6"/>
    <w:rsid w:val="0022679D"/>
    <w:rsid w:val="00242056"/>
    <w:rsid w:val="002469C3"/>
    <w:rsid w:val="00246B03"/>
    <w:rsid w:val="00247863"/>
    <w:rsid w:val="00253C54"/>
    <w:rsid w:val="002555E7"/>
    <w:rsid w:val="0025661D"/>
    <w:rsid w:val="002633CB"/>
    <w:rsid w:val="00265217"/>
    <w:rsid w:val="00266C30"/>
    <w:rsid w:val="002708FB"/>
    <w:rsid w:val="0027161F"/>
    <w:rsid w:val="00273055"/>
    <w:rsid w:val="00277960"/>
    <w:rsid w:val="002829DD"/>
    <w:rsid w:val="002832AD"/>
    <w:rsid w:val="002866A2"/>
    <w:rsid w:val="00287971"/>
    <w:rsid w:val="00290DC3"/>
    <w:rsid w:val="00294BD7"/>
    <w:rsid w:val="00294D4F"/>
    <w:rsid w:val="00297572"/>
    <w:rsid w:val="002B17F9"/>
    <w:rsid w:val="002B333B"/>
    <w:rsid w:val="002B5103"/>
    <w:rsid w:val="002B764B"/>
    <w:rsid w:val="002C0876"/>
    <w:rsid w:val="002C1C92"/>
    <w:rsid w:val="002C5450"/>
    <w:rsid w:val="002C7589"/>
    <w:rsid w:val="002D57E2"/>
    <w:rsid w:val="002D6C2F"/>
    <w:rsid w:val="002E0605"/>
    <w:rsid w:val="002E0E31"/>
    <w:rsid w:val="002E1353"/>
    <w:rsid w:val="002E22C5"/>
    <w:rsid w:val="002E2BAB"/>
    <w:rsid w:val="002E3FDF"/>
    <w:rsid w:val="002E4402"/>
    <w:rsid w:val="002E53DF"/>
    <w:rsid w:val="002E7056"/>
    <w:rsid w:val="002E7F3E"/>
    <w:rsid w:val="002F10A8"/>
    <w:rsid w:val="002F2CE2"/>
    <w:rsid w:val="002F47C4"/>
    <w:rsid w:val="002F54D5"/>
    <w:rsid w:val="003018F5"/>
    <w:rsid w:val="00302B81"/>
    <w:rsid w:val="00303B57"/>
    <w:rsid w:val="00305FE0"/>
    <w:rsid w:val="0031320F"/>
    <w:rsid w:val="00314D54"/>
    <w:rsid w:val="00324C8E"/>
    <w:rsid w:val="0032518D"/>
    <w:rsid w:val="00326156"/>
    <w:rsid w:val="003304D8"/>
    <w:rsid w:val="00330B76"/>
    <w:rsid w:val="00331067"/>
    <w:rsid w:val="00332793"/>
    <w:rsid w:val="00333606"/>
    <w:rsid w:val="003358AE"/>
    <w:rsid w:val="00335A2D"/>
    <w:rsid w:val="00336C7A"/>
    <w:rsid w:val="00340AC6"/>
    <w:rsid w:val="00341383"/>
    <w:rsid w:val="003422FD"/>
    <w:rsid w:val="00344B7E"/>
    <w:rsid w:val="00346C4F"/>
    <w:rsid w:val="00352F2F"/>
    <w:rsid w:val="003540B7"/>
    <w:rsid w:val="00355A21"/>
    <w:rsid w:val="003578B9"/>
    <w:rsid w:val="0036369A"/>
    <w:rsid w:val="00374C5A"/>
    <w:rsid w:val="00377C3B"/>
    <w:rsid w:val="003800E8"/>
    <w:rsid w:val="003801C2"/>
    <w:rsid w:val="00383136"/>
    <w:rsid w:val="00384F22"/>
    <w:rsid w:val="003877E4"/>
    <w:rsid w:val="00390BBC"/>
    <w:rsid w:val="00390F00"/>
    <w:rsid w:val="003A0F4B"/>
    <w:rsid w:val="003B0BFB"/>
    <w:rsid w:val="003B314A"/>
    <w:rsid w:val="003B6D56"/>
    <w:rsid w:val="003C62F8"/>
    <w:rsid w:val="003C7538"/>
    <w:rsid w:val="003D0D5B"/>
    <w:rsid w:val="003D1E17"/>
    <w:rsid w:val="003D2567"/>
    <w:rsid w:val="003D4026"/>
    <w:rsid w:val="003D51DD"/>
    <w:rsid w:val="003E287C"/>
    <w:rsid w:val="003E5611"/>
    <w:rsid w:val="003E73AB"/>
    <w:rsid w:val="003F5CE4"/>
    <w:rsid w:val="00402BF5"/>
    <w:rsid w:val="00403555"/>
    <w:rsid w:val="00404A7B"/>
    <w:rsid w:val="004069FD"/>
    <w:rsid w:val="00411179"/>
    <w:rsid w:val="004118F4"/>
    <w:rsid w:val="00416335"/>
    <w:rsid w:val="00421FED"/>
    <w:rsid w:val="0042208E"/>
    <w:rsid w:val="00424D5E"/>
    <w:rsid w:val="00427A9D"/>
    <w:rsid w:val="004301ED"/>
    <w:rsid w:val="00431CB0"/>
    <w:rsid w:val="004346C7"/>
    <w:rsid w:val="00435F29"/>
    <w:rsid w:val="004378BE"/>
    <w:rsid w:val="00440317"/>
    <w:rsid w:val="0044054F"/>
    <w:rsid w:val="0044555C"/>
    <w:rsid w:val="0045433F"/>
    <w:rsid w:val="00457285"/>
    <w:rsid w:val="00463531"/>
    <w:rsid w:val="00463A1A"/>
    <w:rsid w:val="004649A2"/>
    <w:rsid w:val="0046658A"/>
    <w:rsid w:val="0047001A"/>
    <w:rsid w:val="004709FC"/>
    <w:rsid w:val="00471089"/>
    <w:rsid w:val="00471425"/>
    <w:rsid w:val="0047321D"/>
    <w:rsid w:val="00483E0B"/>
    <w:rsid w:val="00485C73"/>
    <w:rsid w:val="004873A5"/>
    <w:rsid w:val="00487E19"/>
    <w:rsid w:val="004909DF"/>
    <w:rsid w:val="00491E94"/>
    <w:rsid w:val="0049696E"/>
    <w:rsid w:val="004A3B8C"/>
    <w:rsid w:val="004A4109"/>
    <w:rsid w:val="004A5119"/>
    <w:rsid w:val="004A56E9"/>
    <w:rsid w:val="004A5FEC"/>
    <w:rsid w:val="004A73DF"/>
    <w:rsid w:val="004B35C8"/>
    <w:rsid w:val="004B3712"/>
    <w:rsid w:val="004B4674"/>
    <w:rsid w:val="004B5691"/>
    <w:rsid w:val="004C4AEA"/>
    <w:rsid w:val="004C4CDF"/>
    <w:rsid w:val="004C4EB6"/>
    <w:rsid w:val="004C76B0"/>
    <w:rsid w:val="004C7BA4"/>
    <w:rsid w:val="004D1FFA"/>
    <w:rsid w:val="004D54B4"/>
    <w:rsid w:val="004D5C2C"/>
    <w:rsid w:val="004D644F"/>
    <w:rsid w:val="004D7AF3"/>
    <w:rsid w:val="004F454D"/>
    <w:rsid w:val="00506465"/>
    <w:rsid w:val="00507B50"/>
    <w:rsid w:val="005103B5"/>
    <w:rsid w:val="0051304C"/>
    <w:rsid w:val="00514DEC"/>
    <w:rsid w:val="005173CF"/>
    <w:rsid w:val="00531E36"/>
    <w:rsid w:val="00531EC2"/>
    <w:rsid w:val="0053272F"/>
    <w:rsid w:val="00534E43"/>
    <w:rsid w:val="005368CE"/>
    <w:rsid w:val="0053758B"/>
    <w:rsid w:val="005409EF"/>
    <w:rsid w:val="00550F25"/>
    <w:rsid w:val="00556AA7"/>
    <w:rsid w:val="00561033"/>
    <w:rsid w:val="0056457A"/>
    <w:rsid w:val="0056553A"/>
    <w:rsid w:val="00570B8E"/>
    <w:rsid w:val="005727B6"/>
    <w:rsid w:val="005751A5"/>
    <w:rsid w:val="00576869"/>
    <w:rsid w:val="00577D8C"/>
    <w:rsid w:val="00582392"/>
    <w:rsid w:val="00583A92"/>
    <w:rsid w:val="00584A2F"/>
    <w:rsid w:val="00584A6B"/>
    <w:rsid w:val="00584CB2"/>
    <w:rsid w:val="00596011"/>
    <w:rsid w:val="005A1F49"/>
    <w:rsid w:val="005B2ABA"/>
    <w:rsid w:val="005B4742"/>
    <w:rsid w:val="005B486C"/>
    <w:rsid w:val="005B5507"/>
    <w:rsid w:val="005B57DC"/>
    <w:rsid w:val="005B58AB"/>
    <w:rsid w:val="005B5EEF"/>
    <w:rsid w:val="005C1C65"/>
    <w:rsid w:val="005C2511"/>
    <w:rsid w:val="005D2662"/>
    <w:rsid w:val="005D7293"/>
    <w:rsid w:val="005E1A43"/>
    <w:rsid w:val="005E4970"/>
    <w:rsid w:val="005E5EAD"/>
    <w:rsid w:val="005E6588"/>
    <w:rsid w:val="005E76C0"/>
    <w:rsid w:val="005E7BDA"/>
    <w:rsid w:val="005F03C7"/>
    <w:rsid w:val="005F3257"/>
    <w:rsid w:val="005F78BF"/>
    <w:rsid w:val="00605914"/>
    <w:rsid w:val="00610761"/>
    <w:rsid w:val="00613BA5"/>
    <w:rsid w:val="00617036"/>
    <w:rsid w:val="0061711E"/>
    <w:rsid w:val="00622DFC"/>
    <w:rsid w:val="00623C0F"/>
    <w:rsid w:val="0062478F"/>
    <w:rsid w:val="006261D4"/>
    <w:rsid w:val="00632038"/>
    <w:rsid w:val="00634582"/>
    <w:rsid w:val="0063759A"/>
    <w:rsid w:val="00642DE4"/>
    <w:rsid w:val="00645FF0"/>
    <w:rsid w:val="00652012"/>
    <w:rsid w:val="006523BF"/>
    <w:rsid w:val="0065352C"/>
    <w:rsid w:val="00654940"/>
    <w:rsid w:val="006566B0"/>
    <w:rsid w:val="006571B3"/>
    <w:rsid w:val="00665BB3"/>
    <w:rsid w:val="006833C8"/>
    <w:rsid w:val="00684FA0"/>
    <w:rsid w:val="00685FB0"/>
    <w:rsid w:val="00686F12"/>
    <w:rsid w:val="00691651"/>
    <w:rsid w:val="006A0E54"/>
    <w:rsid w:val="006A25E9"/>
    <w:rsid w:val="006A2B3A"/>
    <w:rsid w:val="006A2E09"/>
    <w:rsid w:val="006A4578"/>
    <w:rsid w:val="006A69C5"/>
    <w:rsid w:val="006B192A"/>
    <w:rsid w:val="006B1A98"/>
    <w:rsid w:val="006B4B09"/>
    <w:rsid w:val="006B7013"/>
    <w:rsid w:val="006C14F8"/>
    <w:rsid w:val="006C2285"/>
    <w:rsid w:val="006C3292"/>
    <w:rsid w:val="006C39B2"/>
    <w:rsid w:val="006C409B"/>
    <w:rsid w:val="006D5620"/>
    <w:rsid w:val="006D7695"/>
    <w:rsid w:val="006E03C0"/>
    <w:rsid w:val="006E5248"/>
    <w:rsid w:val="006F0CAA"/>
    <w:rsid w:val="006F20E3"/>
    <w:rsid w:val="006F2CE2"/>
    <w:rsid w:val="00712C04"/>
    <w:rsid w:val="0072125F"/>
    <w:rsid w:val="007230E3"/>
    <w:rsid w:val="007249F1"/>
    <w:rsid w:val="00724FE7"/>
    <w:rsid w:val="00726861"/>
    <w:rsid w:val="00727350"/>
    <w:rsid w:val="00727F34"/>
    <w:rsid w:val="0073103D"/>
    <w:rsid w:val="00734C6D"/>
    <w:rsid w:val="00734FBF"/>
    <w:rsid w:val="007353C8"/>
    <w:rsid w:val="00736A16"/>
    <w:rsid w:val="007375AC"/>
    <w:rsid w:val="00742CB5"/>
    <w:rsid w:val="00744187"/>
    <w:rsid w:val="0074616A"/>
    <w:rsid w:val="00747BEC"/>
    <w:rsid w:val="007508BD"/>
    <w:rsid w:val="007537A3"/>
    <w:rsid w:val="00753D61"/>
    <w:rsid w:val="00757B3A"/>
    <w:rsid w:val="00770D67"/>
    <w:rsid w:val="00772E9B"/>
    <w:rsid w:val="00774925"/>
    <w:rsid w:val="00774F38"/>
    <w:rsid w:val="0077521C"/>
    <w:rsid w:val="0077627D"/>
    <w:rsid w:val="00784770"/>
    <w:rsid w:val="00785EA1"/>
    <w:rsid w:val="007879F9"/>
    <w:rsid w:val="00787F4E"/>
    <w:rsid w:val="0079087D"/>
    <w:rsid w:val="00791D76"/>
    <w:rsid w:val="0079458E"/>
    <w:rsid w:val="007A2095"/>
    <w:rsid w:val="007A46D4"/>
    <w:rsid w:val="007B1D00"/>
    <w:rsid w:val="007B3C51"/>
    <w:rsid w:val="007C5179"/>
    <w:rsid w:val="007C6977"/>
    <w:rsid w:val="007D0368"/>
    <w:rsid w:val="007D46C9"/>
    <w:rsid w:val="007D4864"/>
    <w:rsid w:val="007D54D9"/>
    <w:rsid w:val="007D72DE"/>
    <w:rsid w:val="007E64C4"/>
    <w:rsid w:val="007E723C"/>
    <w:rsid w:val="007E7F55"/>
    <w:rsid w:val="007F634E"/>
    <w:rsid w:val="007F770E"/>
    <w:rsid w:val="007F7E6A"/>
    <w:rsid w:val="0080187F"/>
    <w:rsid w:val="00801EEC"/>
    <w:rsid w:val="0080330B"/>
    <w:rsid w:val="008050F8"/>
    <w:rsid w:val="00807DAD"/>
    <w:rsid w:val="008134F9"/>
    <w:rsid w:val="00814781"/>
    <w:rsid w:val="00817FB0"/>
    <w:rsid w:val="00820AEB"/>
    <w:rsid w:val="008227A1"/>
    <w:rsid w:val="008232DC"/>
    <w:rsid w:val="0082632B"/>
    <w:rsid w:val="00830C96"/>
    <w:rsid w:val="008334C6"/>
    <w:rsid w:val="00835734"/>
    <w:rsid w:val="00837A49"/>
    <w:rsid w:val="00841875"/>
    <w:rsid w:val="00842AA1"/>
    <w:rsid w:val="0085159A"/>
    <w:rsid w:val="00855A28"/>
    <w:rsid w:val="00860EAA"/>
    <w:rsid w:val="00866B03"/>
    <w:rsid w:val="008717F4"/>
    <w:rsid w:val="00877144"/>
    <w:rsid w:val="008939B2"/>
    <w:rsid w:val="00894D03"/>
    <w:rsid w:val="008A0477"/>
    <w:rsid w:val="008A1E07"/>
    <w:rsid w:val="008A23FB"/>
    <w:rsid w:val="008A6851"/>
    <w:rsid w:val="008A7613"/>
    <w:rsid w:val="008A7A60"/>
    <w:rsid w:val="008B125F"/>
    <w:rsid w:val="008C4B9B"/>
    <w:rsid w:val="008C6524"/>
    <w:rsid w:val="008C6D20"/>
    <w:rsid w:val="008D5009"/>
    <w:rsid w:val="008D5DD2"/>
    <w:rsid w:val="008D7ACF"/>
    <w:rsid w:val="008E7928"/>
    <w:rsid w:val="008F6126"/>
    <w:rsid w:val="008F68F8"/>
    <w:rsid w:val="008F706B"/>
    <w:rsid w:val="008F7619"/>
    <w:rsid w:val="008F7625"/>
    <w:rsid w:val="009004D2"/>
    <w:rsid w:val="00907DD7"/>
    <w:rsid w:val="00911678"/>
    <w:rsid w:val="00911975"/>
    <w:rsid w:val="00916093"/>
    <w:rsid w:val="00920933"/>
    <w:rsid w:val="00921EE6"/>
    <w:rsid w:val="00922EE5"/>
    <w:rsid w:val="009262DF"/>
    <w:rsid w:val="0093107C"/>
    <w:rsid w:val="00933BBF"/>
    <w:rsid w:val="00933E64"/>
    <w:rsid w:val="00941C59"/>
    <w:rsid w:val="009438F1"/>
    <w:rsid w:val="0095148C"/>
    <w:rsid w:val="009530E8"/>
    <w:rsid w:val="0096610C"/>
    <w:rsid w:val="00970A02"/>
    <w:rsid w:val="0097604A"/>
    <w:rsid w:val="0097632F"/>
    <w:rsid w:val="00977534"/>
    <w:rsid w:val="009823BB"/>
    <w:rsid w:val="00982662"/>
    <w:rsid w:val="0098476E"/>
    <w:rsid w:val="00984B42"/>
    <w:rsid w:val="009863CE"/>
    <w:rsid w:val="0099074B"/>
    <w:rsid w:val="00993E49"/>
    <w:rsid w:val="009947F0"/>
    <w:rsid w:val="0099582B"/>
    <w:rsid w:val="00996EE8"/>
    <w:rsid w:val="00997A9B"/>
    <w:rsid w:val="009A3E74"/>
    <w:rsid w:val="009A47E7"/>
    <w:rsid w:val="009B2ABE"/>
    <w:rsid w:val="009C0E05"/>
    <w:rsid w:val="009C15B6"/>
    <w:rsid w:val="009C2588"/>
    <w:rsid w:val="009C25E8"/>
    <w:rsid w:val="009D206F"/>
    <w:rsid w:val="009D3A6A"/>
    <w:rsid w:val="009D3FB1"/>
    <w:rsid w:val="009E1E0C"/>
    <w:rsid w:val="009E1F92"/>
    <w:rsid w:val="009E5417"/>
    <w:rsid w:val="009F1E0E"/>
    <w:rsid w:val="009F317F"/>
    <w:rsid w:val="009F4248"/>
    <w:rsid w:val="009F54EE"/>
    <w:rsid w:val="00A003F5"/>
    <w:rsid w:val="00A005E3"/>
    <w:rsid w:val="00A039A3"/>
    <w:rsid w:val="00A040D0"/>
    <w:rsid w:val="00A12EE9"/>
    <w:rsid w:val="00A27CE6"/>
    <w:rsid w:val="00A27E17"/>
    <w:rsid w:val="00A36B2B"/>
    <w:rsid w:val="00A455AB"/>
    <w:rsid w:val="00A459EB"/>
    <w:rsid w:val="00A4718E"/>
    <w:rsid w:val="00A50EE8"/>
    <w:rsid w:val="00A5309A"/>
    <w:rsid w:val="00A56F38"/>
    <w:rsid w:val="00A62C3E"/>
    <w:rsid w:val="00A66482"/>
    <w:rsid w:val="00A66D88"/>
    <w:rsid w:val="00A7127B"/>
    <w:rsid w:val="00A7155F"/>
    <w:rsid w:val="00A71C71"/>
    <w:rsid w:val="00A71ED7"/>
    <w:rsid w:val="00A73E07"/>
    <w:rsid w:val="00A75D52"/>
    <w:rsid w:val="00A81E55"/>
    <w:rsid w:val="00A84ECC"/>
    <w:rsid w:val="00A878EB"/>
    <w:rsid w:val="00A87AB2"/>
    <w:rsid w:val="00A924A6"/>
    <w:rsid w:val="00A958CD"/>
    <w:rsid w:val="00A96793"/>
    <w:rsid w:val="00AA40D2"/>
    <w:rsid w:val="00AA4B37"/>
    <w:rsid w:val="00AA743E"/>
    <w:rsid w:val="00AB6544"/>
    <w:rsid w:val="00AC06C8"/>
    <w:rsid w:val="00AC1157"/>
    <w:rsid w:val="00AC14D7"/>
    <w:rsid w:val="00AC2F3A"/>
    <w:rsid w:val="00AC4A60"/>
    <w:rsid w:val="00AD40E3"/>
    <w:rsid w:val="00AD5919"/>
    <w:rsid w:val="00AE2186"/>
    <w:rsid w:val="00AE52FA"/>
    <w:rsid w:val="00AE797B"/>
    <w:rsid w:val="00AF092F"/>
    <w:rsid w:val="00AF261C"/>
    <w:rsid w:val="00AF3DF1"/>
    <w:rsid w:val="00AF68E2"/>
    <w:rsid w:val="00B02BD1"/>
    <w:rsid w:val="00B0747E"/>
    <w:rsid w:val="00B11651"/>
    <w:rsid w:val="00B131B2"/>
    <w:rsid w:val="00B14803"/>
    <w:rsid w:val="00B213F9"/>
    <w:rsid w:val="00B23745"/>
    <w:rsid w:val="00B30C76"/>
    <w:rsid w:val="00B3145B"/>
    <w:rsid w:val="00B33A84"/>
    <w:rsid w:val="00B43017"/>
    <w:rsid w:val="00B45A81"/>
    <w:rsid w:val="00B51D80"/>
    <w:rsid w:val="00B52F3C"/>
    <w:rsid w:val="00B536E2"/>
    <w:rsid w:val="00B53E59"/>
    <w:rsid w:val="00B5783B"/>
    <w:rsid w:val="00B60B3E"/>
    <w:rsid w:val="00B6251D"/>
    <w:rsid w:val="00B627D7"/>
    <w:rsid w:val="00B663D4"/>
    <w:rsid w:val="00B725C9"/>
    <w:rsid w:val="00B731AE"/>
    <w:rsid w:val="00B8210C"/>
    <w:rsid w:val="00B8341C"/>
    <w:rsid w:val="00B85AE4"/>
    <w:rsid w:val="00B86006"/>
    <w:rsid w:val="00B90530"/>
    <w:rsid w:val="00B914A3"/>
    <w:rsid w:val="00B9194A"/>
    <w:rsid w:val="00B91CCF"/>
    <w:rsid w:val="00B958BA"/>
    <w:rsid w:val="00BA502A"/>
    <w:rsid w:val="00BA641B"/>
    <w:rsid w:val="00BB2199"/>
    <w:rsid w:val="00BB6DE6"/>
    <w:rsid w:val="00BC0BD6"/>
    <w:rsid w:val="00BC3442"/>
    <w:rsid w:val="00BC3FEF"/>
    <w:rsid w:val="00BD1D45"/>
    <w:rsid w:val="00BD604C"/>
    <w:rsid w:val="00BD7614"/>
    <w:rsid w:val="00BE1210"/>
    <w:rsid w:val="00BE191B"/>
    <w:rsid w:val="00BE3B95"/>
    <w:rsid w:val="00BE519F"/>
    <w:rsid w:val="00BF1385"/>
    <w:rsid w:val="00C04621"/>
    <w:rsid w:val="00C061AB"/>
    <w:rsid w:val="00C077C7"/>
    <w:rsid w:val="00C10081"/>
    <w:rsid w:val="00C14418"/>
    <w:rsid w:val="00C26F4D"/>
    <w:rsid w:val="00C26FE3"/>
    <w:rsid w:val="00C43BC4"/>
    <w:rsid w:val="00C5024C"/>
    <w:rsid w:val="00C51027"/>
    <w:rsid w:val="00C52413"/>
    <w:rsid w:val="00C5551B"/>
    <w:rsid w:val="00C70C1A"/>
    <w:rsid w:val="00C70D25"/>
    <w:rsid w:val="00C720E4"/>
    <w:rsid w:val="00C7457C"/>
    <w:rsid w:val="00C813E3"/>
    <w:rsid w:val="00C82511"/>
    <w:rsid w:val="00C8252A"/>
    <w:rsid w:val="00C827BF"/>
    <w:rsid w:val="00C9353A"/>
    <w:rsid w:val="00C95FAF"/>
    <w:rsid w:val="00CA2286"/>
    <w:rsid w:val="00CA4B8F"/>
    <w:rsid w:val="00CA5816"/>
    <w:rsid w:val="00CA5AFF"/>
    <w:rsid w:val="00CA7309"/>
    <w:rsid w:val="00CB00DD"/>
    <w:rsid w:val="00CB49DE"/>
    <w:rsid w:val="00CC040C"/>
    <w:rsid w:val="00CC6C4D"/>
    <w:rsid w:val="00CC7C59"/>
    <w:rsid w:val="00CD0B2D"/>
    <w:rsid w:val="00CD10DF"/>
    <w:rsid w:val="00CD1EA0"/>
    <w:rsid w:val="00CD3CCC"/>
    <w:rsid w:val="00CE1352"/>
    <w:rsid w:val="00CE2FFA"/>
    <w:rsid w:val="00CE4C86"/>
    <w:rsid w:val="00CE4DD5"/>
    <w:rsid w:val="00CF23B5"/>
    <w:rsid w:val="00CF477F"/>
    <w:rsid w:val="00CF5F34"/>
    <w:rsid w:val="00CF6AA0"/>
    <w:rsid w:val="00D0037D"/>
    <w:rsid w:val="00D06243"/>
    <w:rsid w:val="00D07220"/>
    <w:rsid w:val="00D101E4"/>
    <w:rsid w:val="00D15DA0"/>
    <w:rsid w:val="00D162D4"/>
    <w:rsid w:val="00D22322"/>
    <w:rsid w:val="00D239D5"/>
    <w:rsid w:val="00D24B70"/>
    <w:rsid w:val="00D316F9"/>
    <w:rsid w:val="00D31FF9"/>
    <w:rsid w:val="00D3706C"/>
    <w:rsid w:val="00D42726"/>
    <w:rsid w:val="00D5097C"/>
    <w:rsid w:val="00D521B8"/>
    <w:rsid w:val="00D52E79"/>
    <w:rsid w:val="00D546A3"/>
    <w:rsid w:val="00D56BB4"/>
    <w:rsid w:val="00D60B99"/>
    <w:rsid w:val="00D6105B"/>
    <w:rsid w:val="00D628B7"/>
    <w:rsid w:val="00D64994"/>
    <w:rsid w:val="00D67BC9"/>
    <w:rsid w:val="00D74A81"/>
    <w:rsid w:val="00D7701F"/>
    <w:rsid w:val="00D8617B"/>
    <w:rsid w:val="00D907F0"/>
    <w:rsid w:val="00D92CBE"/>
    <w:rsid w:val="00D92F99"/>
    <w:rsid w:val="00D94590"/>
    <w:rsid w:val="00D9550D"/>
    <w:rsid w:val="00DA1015"/>
    <w:rsid w:val="00DA7D38"/>
    <w:rsid w:val="00DB3F01"/>
    <w:rsid w:val="00DE0CA9"/>
    <w:rsid w:val="00DE1AEA"/>
    <w:rsid w:val="00DE2798"/>
    <w:rsid w:val="00DE2F3E"/>
    <w:rsid w:val="00DE300B"/>
    <w:rsid w:val="00DE38FE"/>
    <w:rsid w:val="00DE48A2"/>
    <w:rsid w:val="00DE4E6A"/>
    <w:rsid w:val="00DE5741"/>
    <w:rsid w:val="00DE5DE3"/>
    <w:rsid w:val="00DE7DFB"/>
    <w:rsid w:val="00E01449"/>
    <w:rsid w:val="00E06C37"/>
    <w:rsid w:val="00E06CF7"/>
    <w:rsid w:val="00E11350"/>
    <w:rsid w:val="00E13B6C"/>
    <w:rsid w:val="00E159CC"/>
    <w:rsid w:val="00E20837"/>
    <w:rsid w:val="00E21D0E"/>
    <w:rsid w:val="00E22BAC"/>
    <w:rsid w:val="00E232AC"/>
    <w:rsid w:val="00E25EE7"/>
    <w:rsid w:val="00E278A5"/>
    <w:rsid w:val="00E31512"/>
    <w:rsid w:val="00E34786"/>
    <w:rsid w:val="00E34836"/>
    <w:rsid w:val="00E37167"/>
    <w:rsid w:val="00E4558C"/>
    <w:rsid w:val="00E47234"/>
    <w:rsid w:val="00E476F4"/>
    <w:rsid w:val="00E508E2"/>
    <w:rsid w:val="00E51F49"/>
    <w:rsid w:val="00E54F7D"/>
    <w:rsid w:val="00E559EC"/>
    <w:rsid w:val="00E56758"/>
    <w:rsid w:val="00E617DC"/>
    <w:rsid w:val="00E64B3A"/>
    <w:rsid w:val="00E670F2"/>
    <w:rsid w:val="00E70E32"/>
    <w:rsid w:val="00E84C1C"/>
    <w:rsid w:val="00E85BDF"/>
    <w:rsid w:val="00E86E3B"/>
    <w:rsid w:val="00E90DB7"/>
    <w:rsid w:val="00E95A0A"/>
    <w:rsid w:val="00E96438"/>
    <w:rsid w:val="00E97E11"/>
    <w:rsid w:val="00EA016E"/>
    <w:rsid w:val="00EA063C"/>
    <w:rsid w:val="00EA087D"/>
    <w:rsid w:val="00EA33ED"/>
    <w:rsid w:val="00EA5E67"/>
    <w:rsid w:val="00EB2C3A"/>
    <w:rsid w:val="00EB4603"/>
    <w:rsid w:val="00EC1B02"/>
    <w:rsid w:val="00EC2C4A"/>
    <w:rsid w:val="00EC3DDE"/>
    <w:rsid w:val="00ED4319"/>
    <w:rsid w:val="00ED7DF3"/>
    <w:rsid w:val="00EE0BE8"/>
    <w:rsid w:val="00EE4104"/>
    <w:rsid w:val="00EF2925"/>
    <w:rsid w:val="00F00AC9"/>
    <w:rsid w:val="00F054E4"/>
    <w:rsid w:val="00F11386"/>
    <w:rsid w:val="00F11D64"/>
    <w:rsid w:val="00F12358"/>
    <w:rsid w:val="00F12DF3"/>
    <w:rsid w:val="00F12F00"/>
    <w:rsid w:val="00F212A2"/>
    <w:rsid w:val="00F2422D"/>
    <w:rsid w:val="00F24B65"/>
    <w:rsid w:val="00F255BA"/>
    <w:rsid w:val="00F26803"/>
    <w:rsid w:val="00F27ACD"/>
    <w:rsid w:val="00F30DA2"/>
    <w:rsid w:val="00F34D7D"/>
    <w:rsid w:val="00F35472"/>
    <w:rsid w:val="00F454D0"/>
    <w:rsid w:val="00F4609C"/>
    <w:rsid w:val="00F4712E"/>
    <w:rsid w:val="00F54235"/>
    <w:rsid w:val="00F54BAC"/>
    <w:rsid w:val="00F56FD2"/>
    <w:rsid w:val="00F64430"/>
    <w:rsid w:val="00F7067A"/>
    <w:rsid w:val="00F775D4"/>
    <w:rsid w:val="00F81433"/>
    <w:rsid w:val="00F817FA"/>
    <w:rsid w:val="00F825C3"/>
    <w:rsid w:val="00F86B97"/>
    <w:rsid w:val="00F91E2F"/>
    <w:rsid w:val="00F92D86"/>
    <w:rsid w:val="00FA0F88"/>
    <w:rsid w:val="00FA2383"/>
    <w:rsid w:val="00FA657E"/>
    <w:rsid w:val="00FA678A"/>
    <w:rsid w:val="00FA7BC6"/>
    <w:rsid w:val="00FB158B"/>
    <w:rsid w:val="00FB2D73"/>
    <w:rsid w:val="00FC3184"/>
    <w:rsid w:val="00FC7288"/>
    <w:rsid w:val="00FD1E5D"/>
    <w:rsid w:val="00FD75DB"/>
    <w:rsid w:val="00FE01B3"/>
    <w:rsid w:val="00FE077F"/>
    <w:rsid w:val="00FE4A10"/>
    <w:rsid w:val="00FE515F"/>
    <w:rsid w:val="00FE51A7"/>
    <w:rsid w:val="00FE60B3"/>
    <w:rsid w:val="00FF0F68"/>
    <w:rsid w:val="00FF298F"/>
    <w:rsid w:val="00FF4180"/>
    <w:rsid w:val="00F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554AB"/>
  <w15:chartTrackingRefBased/>
  <w15:docId w15:val="{82393143-ACE5-4F50-88D0-7A24BF06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BD6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324C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49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9763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49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3C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C0BD6"/>
    <w:rPr>
      <w:color w:val="0563C1" w:themeColor="hyperlink"/>
      <w:u w:val="single"/>
    </w:rPr>
  </w:style>
  <w:style w:type="character" w:customStyle="1" w:styleId="SinespaciadoCar">
    <w:name w:val="Sin espaciado Car"/>
    <w:link w:val="Sinespaciado"/>
    <w:uiPriority w:val="1"/>
    <w:locked/>
    <w:rsid w:val="00BC0BD6"/>
    <w:rPr>
      <w:rFonts w:ascii="Calibri" w:eastAsia="Times New Roman" w:hAnsi="Calibri" w:cs="Times New Roman"/>
    </w:rPr>
  </w:style>
  <w:style w:type="paragraph" w:styleId="Sinespaciado">
    <w:name w:val="No Spacing"/>
    <w:link w:val="SinespaciadoCar"/>
    <w:uiPriority w:val="1"/>
    <w:qFormat/>
    <w:rsid w:val="00BC0BD6"/>
    <w:pPr>
      <w:spacing w:after="0" w:line="240" w:lineRule="auto"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BC0B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5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5148C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97632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76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7632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7632F"/>
    <w:rPr>
      <w:vertAlign w:val="superscript"/>
    </w:rPr>
  </w:style>
  <w:style w:type="table" w:styleId="Tablaconcuadrcula">
    <w:name w:val="Table Grid"/>
    <w:basedOn w:val="Tablanormal"/>
    <w:uiPriority w:val="39"/>
    <w:rsid w:val="0097632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24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403555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499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3C54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C70C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fzihb">
    <w:name w:val="sfzihb"/>
    <w:basedOn w:val="Fuentedeprrafopredeter"/>
    <w:rsid w:val="002119D3"/>
  </w:style>
  <w:style w:type="character" w:styleId="CitaHTML">
    <w:name w:val="HTML Cite"/>
    <w:basedOn w:val="Fuentedeprrafopredeter"/>
    <w:uiPriority w:val="99"/>
    <w:semiHidden/>
    <w:unhideWhenUsed/>
    <w:rsid w:val="002119D3"/>
    <w:rPr>
      <w:i/>
      <w:iCs/>
    </w:rPr>
  </w:style>
  <w:style w:type="paragraph" w:customStyle="1" w:styleId="action-menu-item">
    <w:name w:val="action-menu-item"/>
    <w:basedOn w:val="Normal"/>
    <w:rsid w:val="00211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70A02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FA678A"/>
    <w:rPr>
      <w:i/>
      <w:iCs/>
    </w:rPr>
  </w:style>
  <w:style w:type="character" w:customStyle="1" w:styleId="ilfuvd">
    <w:name w:val="ilfuvd"/>
    <w:basedOn w:val="Fuentedeprrafopredeter"/>
    <w:rsid w:val="00A005E3"/>
  </w:style>
  <w:style w:type="character" w:customStyle="1" w:styleId="Ttulo2Car">
    <w:name w:val="Título 2 Car"/>
    <w:basedOn w:val="Fuentedeprrafopredeter"/>
    <w:link w:val="Ttulo2"/>
    <w:uiPriority w:val="9"/>
    <w:semiHidden/>
    <w:rsid w:val="007749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7375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5AC"/>
  </w:style>
  <w:style w:type="paragraph" w:styleId="Piedepgina">
    <w:name w:val="footer"/>
    <w:basedOn w:val="Normal"/>
    <w:link w:val="PiedepginaCar"/>
    <w:uiPriority w:val="99"/>
    <w:unhideWhenUsed/>
    <w:rsid w:val="007375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1906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100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907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0818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1829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9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10181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2168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3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6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2513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92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273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17851">
                      <w:marLeft w:val="2250"/>
                      <w:marRight w:val="39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38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4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2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7347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60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68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55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196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809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370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862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939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4583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01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4673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7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4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6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2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141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3864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4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0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400463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5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8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9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7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27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88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137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830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2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463240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954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9656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638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63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957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5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975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164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477099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076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8696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123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979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19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605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859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131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84277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793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86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8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393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619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188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6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788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632653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198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7892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064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36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07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038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479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90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945199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624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464550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73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215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759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337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21495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308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5335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013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54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892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944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811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558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21625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904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568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4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83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2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708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238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941849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789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165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76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143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48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465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748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951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6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340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294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958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96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329860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655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529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1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14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3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017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4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246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901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352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581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8588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2403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017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net.unirioja.es/descarga/articulo/2233331.pdf" TargetMode="External"/><Relationship Id="rId13" Type="http://schemas.openxmlformats.org/officeDocument/2006/relationships/hyperlink" Target="http://roderic.uv.es/browse?value=Institut%20Universitari%20d%27Economia%20Social%20i%20Cooperativa&amp;type=auth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elo.org.co/pdf/tend/v17n2/v17n2a09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buah.uah.es/dspace/bitstream/handle/10017/6598/3.pdf?sequence=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buah.uah.es/dspace/bitstream/handle/10017/6598/3.pdf?sequence=3&amp;isAllowed=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arecyl.wordpress.com/tag/fets-financiacion-etica-y-solidaria/" TargetMode="External"/><Relationship Id="rId14" Type="http://schemas.openxmlformats.org/officeDocument/2006/relationships/hyperlink" Target="https://ebuah.uah.es/dspace/bitstream/handle/10017/6598/3.pdf?sequence=3..INDIC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4BFD5-9ED0-434C-AE0D-364D6450F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20</Pages>
  <Words>3659</Words>
  <Characters>20125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Durán</dc:creator>
  <cp:keywords/>
  <dc:description/>
  <cp:lastModifiedBy>EDU</cp:lastModifiedBy>
  <cp:revision>28</cp:revision>
  <dcterms:created xsi:type="dcterms:W3CDTF">2018-11-27T20:39:00Z</dcterms:created>
  <dcterms:modified xsi:type="dcterms:W3CDTF">2018-11-30T17:11:00Z</dcterms:modified>
</cp:coreProperties>
</file>