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F73" w:rsidRDefault="00CD1F73" w:rsidP="00CD1F73">
      <w:pPr>
        <w:spacing w:line="360" w:lineRule="auto"/>
        <w:jc w:val="center"/>
        <w:rPr>
          <w:rFonts w:ascii="Arial" w:hAnsi="Arial" w:cs="Arial"/>
          <w:sz w:val="28"/>
          <w:szCs w:val="28"/>
        </w:rPr>
      </w:pPr>
    </w:p>
    <w:p w:rsidR="00CD1F73" w:rsidRDefault="00CD1F73" w:rsidP="00CD1F73">
      <w:pPr>
        <w:spacing w:line="360" w:lineRule="auto"/>
        <w:jc w:val="center"/>
        <w:rPr>
          <w:rFonts w:ascii="Arial" w:hAnsi="Arial" w:cs="Arial"/>
          <w:sz w:val="28"/>
          <w:szCs w:val="28"/>
        </w:rPr>
      </w:pPr>
      <w:r>
        <w:rPr>
          <w:rFonts w:ascii="Arial" w:hAnsi="Arial" w:cs="Arial"/>
          <w:sz w:val="28"/>
          <w:szCs w:val="28"/>
        </w:rPr>
        <w:t>Master en Comercio y Finanzas Internacionales</w:t>
      </w:r>
    </w:p>
    <w:p w:rsidR="00CD1F73" w:rsidRDefault="00CD1F73" w:rsidP="00CD1F73">
      <w:pPr>
        <w:spacing w:line="360" w:lineRule="auto"/>
        <w:jc w:val="center"/>
        <w:rPr>
          <w:rFonts w:ascii="Arial" w:hAnsi="Arial" w:cs="Arial"/>
          <w:sz w:val="28"/>
          <w:szCs w:val="28"/>
        </w:rPr>
      </w:pPr>
    </w:p>
    <w:p w:rsidR="00CD1F73" w:rsidRDefault="00CD1F73" w:rsidP="00CD1F73">
      <w:pPr>
        <w:spacing w:line="360" w:lineRule="auto"/>
        <w:jc w:val="center"/>
        <w:rPr>
          <w:rFonts w:ascii="Arial" w:hAnsi="Arial" w:cs="Arial"/>
          <w:sz w:val="28"/>
          <w:szCs w:val="28"/>
        </w:rPr>
      </w:pPr>
      <w:r>
        <w:rPr>
          <w:rFonts w:ascii="Arial" w:hAnsi="Arial" w:cs="Arial"/>
          <w:noProof/>
          <w:sz w:val="28"/>
          <w:szCs w:val="28"/>
          <w:lang w:val="es-ES" w:eastAsia="es-ES"/>
        </w:rPr>
        <w:drawing>
          <wp:inline distT="0" distB="0" distL="0" distR="0">
            <wp:extent cx="3036570" cy="10782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36570" cy="1078230"/>
                    </a:xfrm>
                    <a:prstGeom prst="rect">
                      <a:avLst/>
                    </a:prstGeom>
                    <a:noFill/>
                    <a:ln>
                      <a:noFill/>
                    </a:ln>
                  </pic:spPr>
                </pic:pic>
              </a:graphicData>
            </a:graphic>
          </wp:inline>
        </w:drawing>
      </w:r>
    </w:p>
    <w:p w:rsidR="00CD1F73" w:rsidRDefault="00CD1F73" w:rsidP="00CD1F73">
      <w:pPr>
        <w:spacing w:line="360" w:lineRule="auto"/>
        <w:jc w:val="center"/>
        <w:rPr>
          <w:rFonts w:ascii="Arial" w:hAnsi="Arial" w:cs="Arial"/>
          <w:sz w:val="28"/>
          <w:szCs w:val="28"/>
        </w:rPr>
      </w:pPr>
      <w:r>
        <w:rPr>
          <w:rFonts w:ascii="Arial" w:hAnsi="Arial" w:cs="Arial"/>
          <w:sz w:val="28"/>
          <w:szCs w:val="28"/>
        </w:rPr>
        <w:t>Universidad de Barcelona</w:t>
      </w:r>
    </w:p>
    <w:p w:rsidR="00CD1F73" w:rsidRDefault="00CD1F73" w:rsidP="00CD1F73">
      <w:pPr>
        <w:spacing w:line="360" w:lineRule="auto"/>
        <w:jc w:val="center"/>
        <w:rPr>
          <w:rFonts w:ascii="Arial" w:hAnsi="Arial" w:cs="Arial"/>
          <w:b/>
          <w:sz w:val="28"/>
          <w:szCs w:val="28"/>
        </w:rPr>
      </w:pPr>
    </w:p>
    <w:p w:rsidR="00CD1F73" w:rsidRDefault="00CD1F73" w:rsidP="00CD1F73">
      <w:pPr>
        <w:spacing w:line="360" w:lineRule="auto"/>
        <w:jc w:val="center"/>
        <w:rPr>
          <w:rFonts w:ascii="Arial" w:hAnsi="Arial" w:cs="Arial"/>
          <w:b/>
          <w:sz w:val="28"/>
          <w:szCs w:val="28"/>
        </w:rPr>
      </w:pPr>
    </w:p>
    <w:p w:rsidR="00CD1F73" w:rsidRDefault="00CD1F73" w:rsidP="00CD1F73">
      <w:pPr>
        <w:spacing w:line="360" w:lineRule="auto"/>
        <w:jc w:val="center"/>
        <w:rPr>
          <w:rFonts w:ascii="Arial" w:hAnsi="Arial" w:cs="Arial"/>
          <w:b/>
          <w:sz w:val="28"/>
          <w:szCs w:val="28"/>
        </w:rPr>
      </w:pPr>
    </w:p>
    <w:p w:rsidR="00644122" w:rsidRPr="00AC5125" w:rsidRDefault="00644122" w:rsidP="00644122">
      <w:pPr>
        <w:spacing w:after="0" w:line="360" w:lineRule="auto"/>
        <w:jc w:val="center"/>
        <w:rPr>
          <w:rFonts w:ascii="Arial" w:eastAsia="Times New Roman" w:hAnsi="Arial" w:cs="Arial"/>
          <w:b/>
          <w:sz w:val="24"/>
          <w:szCs w:val="24"/>
        </w:rPr>
      </w:pPr>
      <w:r w:rsidRPr="00AC5125">
        <w:rPr>
          <w:rFonts w:ascii="Arial" w:eastAsia="Times New Roman" w:hAnsi="Arial" w:cs="Arial"/>
          <w:b/>
          <w:sz w:val="24"/>
          <w:szCs w:val="24"/>
        </w:rPr>
        <w:t>ANÁLISIS DE LAS CAUSAS DEL REZAGO DEL COMERCIO INTERNACIONAL ELECTRÓNICO EN AMÉRICA LATINA. CASO: VENEZUELA PERIODO 2012-2015.</w:t>
      </w:r>
    </w:p>
    <w:p w:rsidR="00CD1F73" w:rsidRPr="00CD1F73" w:rsidRDefault="00CD1F73" w:rsidP="00CD1F73">
      <w:pPr>
        <w:spacing w:line="360" w:lineRule="auto"/>
        <w:jc w:val="center"/>
        <w:rPr>
          <w:rFonts w:ascii="Arial" w:hAnsi="Arial" w:cs="Arial"/>
          <w:b/>
          <w:sz w:val="28"/>
          <w:szCs w:val="28"/>
        </w:rPr>
      </w:pPr>
    </w:p>
    <w:p w:rsidR="00CD1F73" w:rsidRDefault="00CD1F73" w:rsidP="00CD1F73">
      <w:pPr>
        <w:spacing w:line="360" w:lineRule="auto"/>
        <w:jc w:val="center"/>
        <w:rPr>
          <w:rFonts w:ascii="Arial" w:hAnsi="Arial" w:cs="Arial"/>
          <w:b/>
          <w:sz w:val="28"/>
          <w:szCs w:val="28"/>
          <w:lang w:val="es-ES"/>
        </w:rPr>
      </w:pPr>
    </w:p>
    <w:p w:rsidR="00CD1F73" w:rsidRDefault="00CD1F73" w:rsidP="00CD1F73">
      <w:pPr>
        <w:spacing w:line="360" w:lineRule="auto"/>
        <w:jc w:val="center"/>
        <w:rPr>
          <w:rFonts w:ascii="Arial" w:hAnsi="Arial" w:cs="Arial"/>
          <w:b/>
          <w:sz w:val="28"/>
          <w:szCs w:val="28"/>
        </w:rPr>
      </w:pPr>
    </w:p>
    <w:p w:rsidR="00CD1F73" w:rsidRDefault="0080048A" w:rsidP="00CD1F73">
      <w:pPr>
        <w:spacing w:line="360" w:lineRule="auto"/>
        <w:jc w:val="center"/>
        <w:rPr>
          <w:rFonts w:ascii="Arial" w:hAnsi="Arial" w:cs="Arial"/>
          <w:sz w:val="28"/>
          <w:szCs w:val="28"/>
        </w:rPr>
      </w:pPr>
      <w:r>
        <w:rPr>
          <w:rFonts w:ascii="Arial" w:hAnsi="Arial" w:cs="Arial"/>
          <w:sz w:val="28"/>
          <w:szCs w:val="28"/>
        </w:rPr>
        <w:t xml:space="preserve">Karina López </w:t>
      </w:r>
      <w:proofErr w:type="spellStart"/>
      <w:r>
        <w:rPr>
          <w:rFonts w:ascii="Arial" w:hAnsi="Arial" w:cs="Arial"/>
          <w:sz w:val="28"/>
          <w:szCs w:val="28"/>
        </w:rPr>
        <w:t>Alayó</w:t>
      </w:r>
      <w:r w:rsidR="00CD1F73">
        <w:rPr>
          <w:rFonts w:ascii="Arial" w:hAnsi="Arial" w:cs="Arial"/>
          <w:sz w:val="28"/>
          <w:szCs w:val="28"/>
        </w:rPr>
        <w:t>n</w:t>
      </w:r>
      <w:proofErr w:type="spellEnd"/>
    </w:p>
    <w:p w:rsidR="00CD1F73" w:rsidRDefault="00CD1F73" w:rsidP="00CD1F73">
      <w:pPr>
        <w:spacing w:line="360" w:lineRule="auto"/>
        <w:jc w:val="center"/>
        <w:rPr>
          <w:rFonts w:ascii="Arial" w:hAnsi="Arial" w:cs="Arial"/>
          <w:sz w:val="28"/>
          <w:szCs w:val="28"/>
        </w:rPr>
      </w:pPr>
    </w:p>
    <w:p w:rsidR="00CD1F73" w:rsidRDefault="00CD1F73" w:rsidP="00CD1F73">
      <w:pPr>
        <w:spacing w:line="360" w:lineRule="auto"/>
        <w:jc w:val="center"/>
        <w:rPr>
          <w:rFonts w:ascii="Arial" w:hAnsi="Arial" w:cs="Arial"/>
          <w:sz w:val="28"/>
          <w:szCs w:val="28"/>
        </w:rPr>
      </w:pPr>
      <w:r>
        <w:rPr>
          <w:rFonts w:ascii="Arial" w:hAnsi="Arial" w:cs="Arial"/>
          <w:sz w:val="28"/>
          <w:szCs w:val="28"/>
        </w:rPr>
        <w:t>Barcelona, 2016</w:t>
      </w:r>
    </w:p>
    <w:p w:rsidR="00CD1F73" w:rsidRDefault="00CD1F73" w:rsidP="00CD1F73">
      <w:pPr>
        <w:spacing w:line="360" w:lineRule="auto"/>
        <w:jc w:val="center"/>
        <w:rPr>
          <w:rFonts w:ascii="Arial" w:hAnsi="Arial" w:cs="Arial"/>
          <w:sz w:val="28"/>
          <w:szCs w:val="28"/>
        </w:rPr>
      </w:pPr>
    </w:p>
    <w:p w:rsidR="00EA567F" w:rsidRDefault="00EA567F" w:rsidP="00CD1F73">
      <w:pPr>
        <w:spacing w:after="0" w:line="360" w:lineRule="auto"/>
        <w:jc w:val="center"/>
        <w:rPr>
          <w:rFonts w:ascii="Arial" w:eastAsia="Times New Roman" w:hAnsi="Arial" w:cs="Arial"/>
          <w:b/>
          <w:sz w:val="24"/>
          <w:szCs w:val="24"/>
        </w:rPr>
      </w:pPr>
    </w:p>
    <w:p w:rsidR="00CD1F73" w:rsidRDefault="00CD1F73" w:rsidP="00CD1F73">
      <w:pPr>
        <w:spacing w:after="0" w:line="360" w:lineRule="auto"/>
        <w:jc w:val="center"/>
        <w:rPr>
          <w:rFonts w:ascii="Arial" w:eastAsia="Times New Roman" w:hAnsi="Arial" w:cs="Arial"/>
          <w:b/>
          <w:sz w:val="24"/>
          <w:szCs w:val="24"/>
        </w:rPr>
      </w:pPr>
      <w:r>
        <w:rPr>
          <w:rFonts w:ascii="Arial" w:eastAsia="Times New Roman" w:hAnsi="Arial" w:cs="Arial"/>
          <w:b/>
          <w:sz w:val="24"/>
          <w:szCs w:val="24"/>
        </w:rPr>
        <w:t>CAPÍTULO I</w:t>
      </w:r>
    </w:p>
    <w:p w:rsidR="00CD1F73" w:rsidRDefault="00CD1F73" w:rsidP="00CD1F73">
      <w:pPr>
        <w:spacing w:after="0" w:line="360" w:lineRule="auto"/>
        <w:jc w:val="center"/>
        <w:rPr>
          <w:rFonts w:ascii="Arial" w:eastAsia="Times New Roman" w:hAnsi="Arial" w:cs="Arial"/>
          <w:b/>
          <w:sz w:val="24"/>
          <w:szCs w:val="24"/>
        </w:rPr>
      </w:pPr>
      <w:r>
        <w:rPr>
          <w:rFonts w:ascii="Arial" w:eastAsia="Times New Roman" w:hAnsi="Arial" w:cs="Arial"/>
          <w:b/>
          <w:sz w:val="24"/>
          <w:szCs w:val="24"/>
        </w:rPr>
        <w:t>EL PROBLEMA</w:t>
      </w:r>
    </w:p>
    <w:p w:rsidR="00CD1F73" w:rsidRDefault="00CD1F73" w:rsidP="006217FC">
      <w:pPr>
        <w:spacing w:after="0" w:line="240" w:lineRule="auto"/>
        <w:jc w:val="center"/>
        <w:rPr>
          <w:rFonts w:ascii="Arial" w:eastAsia="Times New Roman" w:hAnsi="Arial" w:cs="Arial"/>
          <w:b/>
          <w:sz w:val="24"/>
          <w:szCs w:val="24"/>
        </w:rPr>
      </w:pPr>
    </w:p>
    <w:p w:rsidR="00CD1F73" w:rsidRDefault="00CD1F73" w:rsidP="00CD1F73">
      <w:pPr>
        <w:spacing w:after="0" w:line="240" w:lineRule="auto"/>
        <w:jc w:val="both"/>
        <w:rPr>
          <w:rFonts w:ascii="Arial" w:eastAsia="Times New Roman" w:hAnsi="Arial" w:cs="Arial"/>
          <w:b/>
          <w:sz w:val="24"/>
          <w:szCs w:val="24"/>
        </w:rPr>
      </w:pPr>
      <w:r>
        <w:rPr>
          <w:rFonts w:ascii="Arial" w:eastAsia="Times New Roman" w:hAnsi="Arial" w:cs="Arial"/>
          <w:b/>
          <w:sz w:val="24"/>
          <w:szCs w:val="24"/>
        </w:rPr>
        <w:t>Planteamiento del Problema</w:t>
      </w:r>
    </w:p>
    <w:p w:rsidR="00CD1F73" w:rsidRDefault="00CD1F73" w:rsidP="006217FC">
      <w:pPr>
        <w:spacing w:after="0" w:line="240" w:lineRule="auto"/>
        <w:jc w:val="center"/>
        <w:rPr>
          <w:rFonts w:ascii="Arial" w:eastAsia="Times New Roman" w:hAnsi="Arial" w:cs="Arial"/>
          <w:b/>
          <w:sz w:val="24"/>
          <w:szCs w:val="24"/>
        </w:rPr>
      </w:pPr>
    </w:p>
    <w:p w:rsidR="00D131F6" w:rsidRDefault="00D131F6" w:rsidP="00D131F6">
      <w:pPr>
        <w:spacing w:line="360" w:lineRule="auto"/>
        <w:ind w:firstLine="567"/>
        <w:jc w:val="both"/>
        <w:rPr>
          <w:rFonts w:ascii="Arial" w:hAnsi="Arial" w:cs="Arial"/>
          <w:sz w:val="24"/>
        </w:rPr>
      </w:pPr>
      <w:r w:rsidRPr="006111DE">
        <w:rPr>
          <w:rFonts w:ascii="Arial" w:hAnsi="Arial" w:cs="Arial"/>
          <w:sz w:val="24"/>
        </w:rPr>
        <w:t>La globalización y el auge de las tecnologías de la Información y comunicación han introducido cambios sustanciales en lo social, político, económico y cultural, que han modificado la forma de entender las necesidades, los patrones de consumo y los mecanismos actuales de satisfacer las necesidades de la sociedad moderna.</w:t>
      </w:r>
    </w:p>
    <w:p w:rsidR="006111DE" w:rsidRPr="006111DE" w:rsidRDefault="006111DE" w:rsidP="006111DE">
      <w:pPr>
        <w:spacing w:after="0" w:line="240" w:lineRule="auto"/>
        <w:ind w:firstLine="567"/>
        <w:jc w:val="both"/>
        <w:rPr>
          <w:rFonts w:ascii="Arial" w:hAnsi="Arial" w:cs="Arial"/>
          <w:sz w:val="24"/>
        </w:rPr>
      </w:pPr>
    </w:p>
    <w:p w:rsidR="00D131F6" w:rsidRDefault="00D131F6" w:rsidP="00D131F6">
      <w:pPr>
        <w:ind w:left="567" w:right="567" w:firstLine="357"/>
        <w:jc w:val="both"/>
        <w:rPr>
          <w:rFonts w:ascii="Arial" w:hAnsi="Arial" w:cs="Arial"/>
          <w:sz w:val="24"/>
        </w:rPr>
      </w:pPr>
      <w:r w:rsidRPr="006111DE">
        <w:rPr>
          <w:rFonts w:ascii="Arial" w:hAnsi="Arial" w:cs="Arial"/>
          <w:sz w:val="24"/>
        </w:rPr>
        <w:t>La introducción de las nuevas tecnologías de la información (ti) está produciendo una revolución cuya importancia ha sido comparada con la que tuvo la revolución industrial de fines del Siglo XVIII…cambiando los patrones de productividad y consumo por tanto de crecimiento de los países, dando origen al fenómeno conocido como la Nueva Economía (p. 49)</w:t>
      </w:r>
    </w:p>
    <w:p w:rsidR="006111DE" w:rsidRPr="006111DE" w:rsidRDefault="006111DE" w:rsidP="006111DE">
      <w:pPr>
        <w:spacing w:after="0"/>
        <w:ind w:left="567" w:right="567" w:firstLine="357"/>
        <w:jc w:val="both"/>
        <w:rPr>
          <w:rFonts w:ascii="Arial" w:hAnsi="Arial" w:cs="Arial"/>
          <w:sz w:val="24"/>
        </w:rPr>
      </w:pPr>
    </w:p>
    <w:p w:rsidR="00D131F6" w:rsidRDefault="00D131F6" w:rsidP="00D131F6">
      <w:pPr>
        <w:spacing w:line="360" w:lineRule="auto"/>
        <w:ind w:firstLine="567"/>
        <w:jc w:val="both"/>
        <w:rPr>
          <w:rFonts w:ascii="Arial" w:hAnsi="Arial" w:cs="Arial"/>
          <w:sz w:val="24"/>
        </w:rPr>
      </w:pPr>
      <w:r w:rsidRPr="006111DE">
        <w:rPr>
          <w:rFonts w:ascii="Arial" w:hAnsi="Arial" w:cs="Arial"/>
          <w:sz w:val="24"/>
        </w:rPr>
        <w:t xml:space="preserve">En tal sentido, en la sociedad moderna las tecnologías de la información han interconectado y dinamizado el comercio internacional y, con ello, fortalecido las economías de los países, de igual forma, han brindado mecanismos que permiten conectar en redes de comercialización y distribución los bienes producidos para satisfacer las demandas de los consumidores por vías alternativas como es el caso del comercio electrónico, al respecto indica </w:t>
      </w:r>
      <w:proofErr w:type="spellStart"/>
      <w:r w:rsidRPr="006111DE">
        <w:rPr>
          <w:rFonts w:ascii="Arial" w:hAnsi="Arial" w:cs="Arial"/>
          <w:sz w:val="24"/>
        </w:rPr>
        <w:t>Gariboldi</w:t>
      </w:r>
      <w:proofErr w:type="spellEnd"/>
      <w:r w:rsidRPr="006111DE">
        <w:rPr>
          <w:rFonts w:ascii="Arial" w:hAnsi="Arial" w:cs="Arial"/>
          <w:sz w:val="24"/>
        </w:rPr>
        <w:t xml:space="preserve"> (1999)</w:t>
      </w:r>
    </w:p>
    <w:p w:rsidR="006111DE" w:rsidRPr="006111DE" w:rsidRDefault="006111DE" w:rsidP="006111DE">
      <w:pPr>
        <w:spacing w:after="0" w:line="240" w:lineRule="auto"/>
        <w:ind w:firstLine="567"/>
        <w:jc w:val="both"/>
        <w:rPr>
          <w:rFonts w:ascii="Arial" w:hAnsi="Arial" w:cs="Arial"/>
          <w:sz w:val="24"/>
        </w:rPr>
      </w:pPr>
    </w:p>
    <w:p w:rsidR="00CD1F73" w:rsidRDefault="00D131F6" w:rsidP="006111DE">
      <w:pPr>
        <w:spacing w:after="0" w:line="240" w:lineRule="auto"/>
        <w:ind w:left="567" w:right="567"/>
        <w:jc w:val="both"/>
        <w:rPr>
          <w:rFonts w:ascii="Arial" w:hAnsi="Arial" w:cs="Arial"/>
          <w:sz w:val="24"/>
        </w:rPr>
      </w:pPr>
      <w:r w:rsidRPr="006111DE">
        <w:rPr>
          <w:rFonts w:ascii="Arial" w:hAnsi="Arial" w:cs="Arial"/>
          <w:sz w:val="24"/>
        </w:rPr>
        <w:t>En la actualidad, el crecimiento del comercio electrónico es un hecho innegable e irreversible. No sólo es así sino que, según se prevé, continuará creciendo en los próximos años generando grandes ingresos a través de la red y ejerciendo su impacto sobre las actividades económicas y sobre el marco social dentro del cual estas tienen lugar. Por consiguiente, tanto en lo comercial como en lo técnico y lo social; a nivel individual, empresarial y gubernamental, será necesario tomar conciencia de esta nueva realidad. (p. 1)</w:t>
      </w:r>
    </w:p>
    <w:p w:rsidR="006111DE" w:rsidRDefault="006111DE" w:rsidP="006111DE">
      <w:pPr>
        <w:spacing w:after="0" w:line="240" w:lineRule="auto"/>
        <w:ind w:right="567"/>
        <w:jc w:val="both"/>
        <w:rPr>
          <w:rFonts w:ascii="Arial" w:hAnsi="Arial" w:cs="Arial"/>
          <w:sz w:val="24"/>
        </w:rPr>
      </w:pPr>
    </w:p>
    <w:p w:rsidR="006111DE" w:rsidRDefault="006111DE" w:rsidP="006111DE">
      <w:pPr>
        <w:spacing w:after="0" w:line="240" w:lineRule="auto"/>
        <w:ind w:right="567"/>
        <w:jc w:val="both"/>
        <w:rPr>
          <w:rFonts w:ascii="Arial" w:hAnsi="Arial" w:cs="Arial"/>
          <w:sz w:val="24"/>
        </w:rPr>
      </w:pPr>
    </w:p>
    <w:p w:rsidR="00206969" w:rsidRPr="00206969" w:rsidRDefault="00EA567F" w:rsidP="00206969">
      <w:pPr>
        <w:spacing w:line="360" w:lineRule="auto"/>
        <w:ind w:firstLine="567"/>
        <w:jc w:val="both"/>
        <w:rPr>
          <w:rFonts w:ascii="Arial" w:hAnsi="Arial" w:cs="Arial"/>
          <w:sz w:val="24"/>
        </w:rPr>
      </w:pPr>
      <w:r>
        <w:rPr>
          <w:rFonts w:ascii="Arial" w:hAnsi="Arial" w:cs="Arial"/>
          <w:sz w:val="24"/>
        </w:rPr>
        <w:lastRenderedPageBreak/>
        <w:t xml:space="preserve">La </w:t>
      </w:r>
      <w:r w:rsidR="00206969" w:rsidRPr="00206969">
        <w:rPr>
          <w:rFonts w:ascii="Arial" w:hAnsi="Arial" w:cs="Arial"/>
          <w:sz w:val="24"/>
        </w:rPr>
        <w:t>incorporación de</w:t>
      </w:r>
      <w:r w:rsidR="00343C15">
        <w:rPr>
          <w:rFonts w:ascii="Arial" w:hAnsi="Arial" w:cs="Arial"/>
          <w:sz w:val="24"/>
        </w:rPr>
        <w:t xml:space="preserve"> la </w:t>
      </w:r>
      <w:r w:rsidR="00206969" w:rsidRPr="00206969">
        <w:rPr>
          <w:rFonts w:ascii="Arial" w:hAnsi="Arial" w:cs="Arial"/>
          <w:sz w:val="24"/>
        </w:rPr>
        <w:t xml:space="preserve">tecnología </w:t>
      </w:r>
      <w:r>
        <w:rPr>
          <w:rFonts w:ascii="Arial" w:hAnsi="Arial" w:cs="Arial"/>
          <w:sz w:val="24"/>
        </w:rPr>
        <w:t>en</w:t>
      </w:r>
      <w:r w:rsidR="00206969" w:rsidRPr="00206969">
        <w:rPr>
          <w:rFonts w:ascii="Arial" w:hAnsi="Arial" w:cs="Arial"/>
          <w:sz w:val="24"/>
        </w:rPr>
        <w:t xml:space="preserve"> los medios de comercialización es lo que </w:t>
      </w:r>
      <w:r w:rsidR="00343C15">
        <w:rPr>
          <w:rFonts w:ascii="Arial" w:hAnsi="Arial" w:cs="Arial"/>
          <w:sz w:val="24"/>
        </w:rPr>
        <w:t xml:space="preserve">dio </w:t>
      </w:r>
      <w:r w:rsidR="00206969" w:rsidRPr="00206969">
        <w:rPr>
          <w:rFonts w:ascii="Arial" w:hAnsi="Arial" w:cs="Arial"/>
          <w:sz w:val="24"/>
        </w:rPr>
        <w:t xml:space="preserve">origen a lo que hoy conocemos como comercio electrónico, el cual según Garibaldi </w:t>
      </w:r>
      <w:sdt>
        <w:sdtPr>
          <w:rPr>
            <w:rFonts w:ascii="Arial" w:hAnsi="Arial" w:cs="Arial"/>
            <w:sz w:val="24"/>
          </w:rPr>
          <w:id w:val="1682470641"/>
          <w:citation/>
        </w:sdtPr>
        <w:sdtContent>
          <w:r w:rsidR="009B660B" w:rsidRPr="00206969">
            <w:rPr>
              <w:rFonts w:ascii="Arial" w:hAnsi="Arial" w:cs="Arial"/>
              <w:sz w:val="24"/>
            </w:rPr>
            <w:fldChar w:fldCharType="begin"/>
          </w:r>
          <w:r w:rsidR="00206969" w:rsidRPr="00206969">
            <w:rPr>
              <w:rFonts w:ascii="Arial" w:hAnsi="Arial" w:cs="Arial"/>
              <w:sz w:val="24"/>
            </w:rPr>
            <w:instrText xml:space="preserve">CITATION Gar99 \n  \t  \l 8202 </w:instrText>
          </w:r>
          <w:r w:rsidR="009B660B" w:rsidRPr="00206969">
            <w:rPr>
              <w:rFonts w:ascii="Arial" w:hAnsi="Arial" w:cs="Arial"/>
              <w:sz w:val="24"/>
            </w:rPr>
            <w:fldChar w:fldCharType="separate"/>
          </w:r>
          <w:r w:rsidR="00206969" w:rsidRPr="00206969">
            <w:rPr>
              <w:rFonts w:ascii="Arial" w:hAnsi="Arial" w:cs="Arial"/>
              <w:noProof/>
              <w:sz w:val="24"/>
            </w:rPr>
            <w:t>(1999)</w:t>
          </w:r>
          <w:r w:rsidR="009B660B" w:rsidRPr="00206969">
            <w:rPr>
              <w:rFonts w:ascii="Arial" w:hAnsi="Arial" w:cs="Arial"/>
              <w:sz w:val="24"/>
            </w:rPr>
            <w:fldChar w:fldCharType="end"/>
          </w:r>
        </w:sdtContent>
      </w:sdt>
      <w:r w:rsidR="00206969" w:rsidRPr="00206969">
        <w:rPr>
          <w:rFonts w:ascii="Arial" w:hAnsi="Arial" w:cs="Arial"/>
          <w:sz w:val="24"/>
        </w:rPr>
        <w:t xml:space="preserve"> es “toda transacción</w:t>
      </w:r>
      <w:r w:rsidR="00206969" w:rsidRPr="00206969">
        <w:rPr>
          <w:rFonts w:ascii="Times New Roman" w:hAnsi="Times New Roman" w:cs="Times New Roman"/>
          <w:sz w:val="24"/>
        </w:rPr>
        <w:t xml:space="preserve"> </w:t>
      </w:r>
      <w:r w:rsidR="00206969" w:rsidRPr="00206969">
        <w:rPr>
          <w:rFonts w:ascii="Arial" w:hAnsi="Arial" w:cs="Arial"/>
          <w:sz w:val="24"/>
        </w:rPr>
        <w:t>comercial (producción, publicidad, distribución</w:t>
      </w:r>
      <w:r w:rsidR="00343C15">
        <w:rPr>
          <w:rFonts w:ascii="Arial" w:hAnsi="Arial" w:cs="Arial"/>
          <w:sz w:val="24"/>
        </w:rPr>
        <w:t>,</w:t>
      </w:r>
      <w:r w:rsidR="00206969" w:rsidRPr="00206969">
        <w:rPr>
          <w:rFonts w:ascii="Arial" w:hAnsi="Arial" w:cs="Arial"/>
          <w:sz w:val="24"/>
        </w:rPr>
        <w:t xml:space="preserve"> venta de bienes y servicios) realizada tanto por personas, empresas o agentes electrónicos a través de medios digitales de comunicación, en un mercado virtual, que carece de límites geográficos y temporales” (Pág. 4).</w:t>
      </w:r>
    </w:p>
    <w:p w:rsidR="00206969" w:rsidRPr="00206969" w:rsidRDefault="00EA567F" w:rsidP="00206969">
      <w:pPr>
        <w:spacing w:line="360" w:lineRule="auto"/>
        <w:ind w:firstLine="567"/>
        <w:jc w:val="both"/>
        <w:rPr>
          <w:rFonts w:ascii="Arial" w:hAnsi="Arial" w:cs="Arial"/>
          <w:sz w:val="24"/>
        </w:rPr>
      </w:pPr>
      <w:r>
        <w:rPr>
          <w:rFonts w:ascii="Arial" w:hAnsi="Arial" w:cs="Arial"/>
          <w:sz w:val="24"/>
        </w:rPr>
        <w:t>Por su parte, p</w:t>
      </w:r>
      <w:r w:rsidR="00206969" w:rsidRPr="00206969">
        <w:rPr>
          <w:rFonts w:ascii="Arial" w:hAnsi="Arial" w:cs="Arial"/>
          <w:sz w:val="24"/>
        </w:rPr>
        <w:t xml:space="preserve">ara Gaitán y </w:t>
      </w:r>
      <w:proofErr w:type="spellStart"/>
      <w:r w:rsidR="00206969" w:rsidRPr="00206969">
        <w:rPr>
          <w:rFonts w:ascii="Arial" w:hAnsi="Arial" w:cs="Arial"/>
          <w:sz w:val="24"/>
        </w:rPr>
        <w:t>Pruvost</w:t>
      </w:r>
      <w:proofErr w:type="spellEnd"/>
      <w:r w:rsidR="00206969" w:rsidRPr="00206969">
        <w:rPr>
          <w:rFonts w:ascii="Arial" w:hAnsi="Arial" w:cs="Arial"/>
          <w:sz w:val="24"/>
        </w:rPr>
        <w:t xml:space="preserve"> </w:t>
      </w:r>
      <w:sdt>
        <w:sdtPr>
          <w:rPr>
            <w:rFonts w:ascii="Arial" w:hAnsi="Arial" w:cs="Arial"/>
            <w:sz w:val="24"/>
          </w:rPr>
          <w:id w:val="1810280917"/>
          <w:citation/>
        </w:sdtPr>
        <w:sdtContent>
          <w:r w:rsidR="009B660B" w:rsidRPr="00206969">
            <w:rPr>
              <w:rFonts w:ascii="Arial" w:hAnsi="Arial" w:cs="Arial"/>
              <w:sz w:val="24"/>
            </w:rPr>
            <w:fldChar w:fldCharType="begin"/>
          </w:r>
          <w:r w:rsidR="00206969" w:rsidRPr="00206969">
            <w:rPr>
              <w:rFonts w:ascii="Arial" w:hAnsi="Arial" w:cs="Arial"/>
              <w:sz w:val="24"/>
            </w:rPr>
            <w:instrText xml:space="preserve">CITATION Gai01 \n  \t  \l 8202 </w:instrText>
          </w:r>
          <w:r w:rsidR="009B660B" w:rsidRPr="00206969">
            <w:rPr>
              <w:rFonts w:ascii="Arial" w:hAnsi="Arial" w:cs="Arial"/>
              <w:sz w:val="24"/>
            </w:rPr>
            <w:fldChar w:fldCharType="separate"/>
          </w:r>
          <w:r w:rsidR="00206969" w:rsidRPr="00206969">
            <w:rPr>
              <w:rFonts w:ascii="Arial" w:hAnsi="Arial" w:cs="Arial"/>
              <w:noProof/>
              <w:sz w:val="24"/>
            </w:rPr>
            <w:t>(2001)</w:t>
          </w:r>
          <w:r w:rsidR="009B660B" w:rsidRPr="00206969">
            <w:rPr>
              <w:rFonts w:ascii="Arial" w:hAnsi="Arial" w:cs="Arial"/>
              <w:sz w:val="24"/>
            </w:rPr>
            <w:fldChar w:fldCharType="end"/>
          </w:r>
        </w:sdtContent>
      </w:sdt>
      <w:r w:rsidR="00206969" w:rsidRPr="00206969">
        <w:rPr>
          <w:rFonts w:ascii="Arial" w:hAnsi="Arial" w:cs="Arial"/>
          <w:sz w:val="24"/>
        </w:rPr>
        <w:t xml:space="preserve"> “(...) engloba todas las actividades desarrolladas por medios electrónicos que involucran directamente al consumidor, como ventas, procesos de órdenes de compras, administración de las relaciones con los clientes y desarrollo de programas de lealtad comercial” (Pág. 12). </w:t>
      </w:r>
    </w:p>
    <w:p w:rsidR="00EA567F" w:rsidRPr="00EA567F" w:rsidRDefault="00EA567F" w:rsidP="00EA567F">
      <w:pPr>
        <w:spacing w:line="360" w:lineRule="auto"/>
        <w:ind w:firstLine="567"/>
        <w:jc w:val="both"/>
        <w:rPr>
          <w:rFonts w:ascii="Arial" w:eastAsia="Times New Roman" w:hAnsi="Arial" w:cs="Arial"/>
          <w:sz w:val="20"/>
          <w:szCs w:val="20"/>
        </w:rPr>
      </w:pPr>
      <w:r w:rsidRPr="00EA567F">
        <w:rPr>
          <w:rFonts w:ascii="Arial" w:hAnsi="Arial" w:cs="Arial"/>
          <w:sz w:val="24"/>
        </w:rPr>
        <w:t xml:space="preserve">Ahora bien, la </w:t>
      </w:r>
      <w:r w:rsidR="00206969" w:rsidRPr="00EA567F">
        <w:rPr>
          <w:rFonts w:ascii="Arial" w:hAnsi="Arial" w:cs="Arial"/>
          <w:sz w:val="24"/>
        </w:rPr>
        <w:t>expansión y desarrollo del comercio electrónico a nivel mundial se sustenta principalmente en el auge del internet</w:t>
      </w:r>
      <w:r w:rsidR="00343C15">
        <w:rPr>
          <w:rFonts w:ascii="Arial" w:hAnsi="Arial" w:cs="Arial"/>
          <w:sz w:val="24"/>
        </w:rPr>
        <w:t xml:space="preserve"> y el acceso creciente de </w:t>
      </w:r>
      <w:r w:rsidR="00B92EC9" w:rsidRPr="00EA567F">
        <w:rPr>
          <w:rFonts w:ascii="Arial" w:hAnsi="Arial" w:cs="Arial"/>
          <w:sz w:val="24"/>
        </w:rPr>
        <w:t xml:space="preserve">usuarios. </w:t>
      </w:r>
      <w:r w:rsidRPr="00EA567F">
        <w:rPr>
          <w:rFonts w:ascii="Arial" w:hAnsi="Arial" w:cs="Arial"/>
          <w:sz w:val="24"/>
        </w:rPr>
        <w:t xml:space="preserve">De acuerdo con el portal Marketing Directo </w:t>
      </w:r>
      <w:sdt>
        <w:sdtPr>
          <w:rPr>
            <w:rFonts w:ascii="Arial" w:hAnsi="Arial" w:cs="Arial"/>
            <w:sz w:val="24"/>
          </w:rPr>
          <w:id w:val="-877857798"/>
          <w:citation/>
        </w:sdtPr>
        <w:sdtContent>
          <w:r w:rsidR="009B660B" w:rsidRPr="00EA567F">
            <w:rPr>
              <w:rFonts w:ascii="Arial" w:hAnsi="Arial" w:cs="Arial"/>
              <w:sz w:val="24"/>
            </w:rPr>
            <w:fldChar w:fldCharType="begin"/>
          </w:r>
          <w:r w:rsidRPr="00EA567F">
            <w:rPr>
              <w:rFonts w:ascii="Arial" w:hAnsi="Arial" w:cs="Arial"/>
              <w:sz w:val="24"/>
            </w:rPr>
            <w:instrText xml:space="preserve">CITATION Lag13 \n  \t  \l 8202 </w:instrText>
          </w:r>
          <w:r w:rsidR="009B660B" w:rsidRPr="00EA567F">
            <w:rPr>
              <w:rFonts w:ascii="Arial" w:hAnsi="Arial" w:cs="Arial"/>
              <w:sz w:val="24"/>
            </w:rPr>
            <w:fldChar w:fldCharType="separate"/>
          </w:r>
          <w:r w:rsidRPr="00EA567F">
            <w:rPr>
              <w:rFonts w:ascii="Arial" w:hAnsi="Arial" w:cs="Arial"/>
              <w:noProof/>
              <w:sz w:val="24"/>
            </w:rPr>
            <w:t>(2013)</w:t>
          </w:r>
          <w:r w:rsidR="009B660B" w:rsidRPr="00EA567F">
            <w:rPr>
              <w:rFonts w:ascii="Arial" w:hAnsi="Arial" w:cs="Arial"/>
              <w:sz w:val="24"/>
            </w:rPr>
            <w:fldChar w:fldCharType="end"/>
          </w:r>
        </w:sdtContent>
      </w:sdt>
      <w:r w:rsidR="00206969" w:rsidRPr="00EA567F">
        <w:rPr>
          <w:rFonts w:ascii="Arial" w:hAnsi="Arial" w:cs="Arial"/>
          <w:sz w:val="24"/>
        </w:rPr>
        <w:t xml:space="preserve"> </w:t>
      </w:r>
      <w:r w:rsidRPr="00EA567F">
        <w:rPr>
          <w:rFonts w:ascii="Arial" w:hAnsi="Arial" w:cs="Arial"/>
          <w:sz w:val="24"/>
        </w:rPr>
        <w:t xml:space="preserve">en el año 1998 con el nacimiento de Google el número de usuarios alcanzó el millón de personas y, para el año 2013 la cantidad de cibernautas ascendió a 2,4 mil millones de internautas. Sin duda alguna, la cotidianidad del uso del internet en el seno familiar y social </w:t>
      </w:r>
      <w:r>
        <w:rPr>
          <w:rFonts w:ascii="Arial" w:hAnsi="Arial" w:cs="Arial"/>
          <w:sz w:val="24"/>
        </w:rPr>
        <w:t>h</w:t>
      </w:r>
      <w:r w:rsidRPr="00EA567F">
        <w:rPr>
          <w:rFonts w:ascii="Arial" w:hAnsi="Arial" w:cs="Arial"/>
          <w:sz w:val="24"/>
        </w:rPr>
        <w:t xml:space="preserve">a coadyuvado </w:t>
      </w:r>
      <w:r w:rsidR="0071651A">
        <w:rPr>
          <w:rFonts w:ascii="Arial" w:hAnsi="Arial" w:cs="Arial"/>
          <w:sz w:val="24"/>
        </w:rPr>
        <w:t xml:space="preserve">a </w:t>
      </w:r>
      <w:r w:rsidRPr="00EA567F">
        <w:rPr>
          <w:rFonts w:ascii="Arial" w:hAnsi="Arial" w:cs="Arial"/>
          <w:sz w:val="24"/>
        </w:rPr>
        <w:t xml:space="preserve">que el comercio electrónico alcance nichos por excelencia para la comercialización de bienes y servicios. </w:t>
      </w:r>
    </w:p>
    <w:p w:rsidR="006111DE" w:rsidRDefault="006111DE" w:rsidP="006111DE">
      <w:pPr>
        <w:spacing w:line="360" w:lineRule="auto"/>
        <w:ind w:firstLine="567"/>
        <w:jc w:val="both"/>
        <w:rPr>
          <w:rFonts w:ascii="Arial" w:hAnsi="Arial" w:cs="Arial"/>
          <w:sz w:val="24"/>
        </w:rPr>
      </w:pPr>
      <w:r w:rsidRPr="006111DE">
        <w:rPr>
          <w:rFonts w:ascii="Arial" w:hAnsi="Arial" w:cs="Arial"/>
          <w:sz w:val="24"/>
        </w:rPr>
        <w:t xml:space="preserve">Estados Unidos constituye el país que concentra el mayor volumen de ventas por medio de la modalidad de comercio electrónico, se estima que a nivel mundial abarca el 75% de las transacciones vía online, esto es así debido a que cuenta con una capacidad instalada tanto a nivel de infraestructura como tecnológica lo suficientemente capaz de permitir el libre flujo de oferta </w:t>
      </w:r>
      <w:r w:rsidR="00EA567F">
        <w:rPr>
          <w:rFonts w:ascii="Arial" w:hAnsi="Arial" w:cs="Arial"/>
          <w:sz w:val="24"/>
        </w:rPr>
        <w:t>y</w:t>
      </w:r>
      <w:r w:rsidRPr="006111DE">
        <w:rPr>
          <w:rFonts w:ascii="Arial" w:hAnsi="Arial" w:cs="Arial"/>
          <w:sz w:val="24"/>
        </w:rPr>
        <w:t xml:space="preserve"> dem</w:t>
      </w:r>
      <w:r w:rsidR="00EA567F">
        <w:rPr>
          <w:rFonts w:ascii="Arial" w:hAnsi="Arial" w:cs="Arial"/>
          <w:sz w:val="24"/>
        </w:rPr>
        <w:t>anda bajo la modalidad indicada;</w:t>
      </w:r>
      <w:r w:rsidRPr="006111DE">
        <w:rPr>
          <w:rFonts w:ascii="Arial" w:hAnsi="Arial" w:cs="Arial"/>
          <w:sz w:val="24"/>
        </w:rPr>
        <w:t xml:space="preserve"> al respecto señala</w:t>
      </w:r>
      <w:r w:rsidR="00EA567F">
        <w:rPr>
          <w:rFonts w:ascii="Arial" w:hAnsi="Arial" w:cs="Arial"/>
          <w:sz w:val="24"/>
        </w:rPr>
        <w:t xml:space="preserve"> </w:t>
      </w:r>
      <w:r w:rsidR="00EA567F" w:rsidRPr="00206969">
        <w:rPr>
          <w:rFonts w:ascii="Arial" w:hAnsi="Arial" w:cs="Arial"/>
          <w:sz w:val="24"/>
        </w:rPr>
        <w:t xml:space="preserve">Gaitán y </w:t>
      </w:r>
      <w:proofErr w:type="spellStart"/>
      <w:r w:rsidR="00EA567F" w:rsidRPr="00206969">
        <w:rPr>
          <w:rFonts w:ascii="Arial" w:hAnsi="Arial" w:cs="Arial"/>
          <w:sz w:val="24"/>
        </w:rPr>
        <w:t>Pruvost</w:t>
      </w:r>
      <w:proofErr w:type="spellEnd"/>
      <w:r w:rsidR="00EA567F" w:rsidRPr="00206969">
        <w:rPr>
          <w:rFonts w:ascii="Arial" w:hAnsi="Arial" w:cs="Arial"/>
          <w:sz w:val="24"/>
        </w:rPr>
        <w:t xml:space="preserve"> </w:t>
      </w:r>
      <w:sdt>
        <w:sdtPr>
          <w:rPr>
            <w:rFonts w:ascii="Arial" w:hAnsi="Arial" w:cs="Arial"/>
            <w:sz w:val="24"/>
          </w:rPr>
          <w:id w:val="1751620781"/>
          <w:citation/>
        </w:sdtPr>
        <w:sdtContent>
          <w:r w:rsidR="009B660B" w:rsidRPr="00206969">
            <w:rPr>
              <w:rFonts w:ascii="Arial" w:hAnsi="Arial" w:cs="Arial"/>
              <w:sz w:val="24"/>
            </w:rPr>
            <w:fldChar w:fldCharType="begin"/>
          </w:r>
          <w:r w:rsidR="00EA567F" w:rsidRPr="00206969">
            <w:rPr>
              <w:rFonts w:ascii="Arial" w:hAnsi="Arial" w:cs="Arial"/>
              <w:sz w:val="24"/>
            </w:rPr>
            <w:instrText xml:space="preserve">CITATION Gai01 \n  \t  \l 8202 </w:instrText>
          </w:r>
          <w:r w:rsidR="009B660B" w:rsidRPr="00206969">
            <w:rPr>
              <w:rFonts w:ascii="Arial" w:hAnsi="Arial" w:cs="Arial"/>
              <w:sz w:val="24"/>
            </w:rPr>
            <w:fldChar w:fldCharType="separate"/>
          </w:r>
          <w:r w:rsidR="00EA567F" w:rsidRPr="00206969">
            <w:rPr>
              <w:rFonts w:ascii="Arial" w:hAnsi="Arial" w:cs="Arial"/>
              <w:noProof/>
              <w:sz w:val="24"/>
            </w:rPr>
            <w:t>(2001)</w:t>
          </w:r>
          <w:r w:rsidR="009B660B" w:rsidRPr="00206969">
            <w:rPr>
              <w:rFonts w:ascii="Arial" w:hAnsi="Arial" w:cs="Arial"/>
              <w:sz w:val="24"/>
            </w:rPr>
            <w:fldChar w:fldCharType="end"/>
          </w:r>
        </w:sdtContent>
      </w:sdt>
      <w:r>
        <w:rPr>
          <w:rFonts w:ascii="Arial" w:hAnsi="Arial" w:cs="Arial"/>
          <w:sz w:val="24"/>
        </w:rPr>
        <w:t>:</w:t>
      </w:r>
      <w:r w:rsidRPr="006111DE">
        <w:rPr>
          <w:rFonts w:ascii="Arial" w:hAnsi="Arial" w:cs="Arial"/>
          <w:sz w:val="24"/>
        </w:rPr>
        <w:t xml:space="preserve"> </w:t>
      </w:r>
    </w:p>
    <w:p w:rsidR="006111DE" w:rsidRPr="006111DE" w:rsidRDefault="006111DE" w:rsidP="006111DE">
      <w:pPr>
        <w:spacing w:after="0" w:line="240" w:lineRule="auto"/>
        <w:ind w:firstLine="567"/>
        <w:jc w:val="both"/>
        <w:rPr>
          <w:rFonts w:ascii="Arial" w:hAnsi="Arial" w:cs="Arial"/>
          <w:sz w:val="24"/>
        </w:rPr>
      </w:pPr>
    </w:p>
    <w:p w:rsidR="006111DE" w:rsidRPr="006111DE" w:rsidRDefault="006111DE" w:rsidP="006111DE">
      <w:pPr>
        <w:ind w:left="567" w:right="567" w:firstLine="284"/>
        <w:jc w:val="both"/>
        <w:rPr>
          <w:rFonts w:ascii="Arial" w:hAnsi="Arial" w:cs="Arial"/>
          <w:sz w:val="24"/>
        </w:rPr>
      </w:pPr>
      <w:r w:rsidRPr="006111DE">
        <w:rPr>
          <w:rFonts w:ascii="Arial" w:hAnsi="Arial" w:cs="Arial"/>
          <w:sz w:val="24"/>
        </w:rPr>
        <w:t>Actualmente, el mayor volumen de comercio electrónico se produce en EE.UU. que concentra, por lo menos, un 75% del total de las operaciones registradas de comercio electrónico. Al contar con la más amplia infraestructura para el desarrollo de dicho comercio, la mayor cantidad de servidores aptos para el comercio electrónico, la mayor cantidad de empresas proveedoras.</w:t>
      </w:r>
    </w:p>
    <w:p w:rsidR="00D131F6" w:rsidRDefault="00D131F6" w:rsidP="00CC2CE1">
      <w:pPr>
        <w:spacing w:after="0" w:line="240" w:lineRule="auto"/>
        <w:rPr>
          <w:rFonts w:ascii="Arial" w:hAnsi="Arial" w:cs="Arial"/>
          <w:sz w:val="24"/>
        </w:rPr>
      </w:pPr>
    </w:p>
    <w:p w:rsidR="00A33C12" w:rsidRDefault="00CC2CE1" w:rsidP="00A33C12">
      <w:pPr>
        <w:pStyle w:val="NormalWeb"/>
        <w:shd w:val="clear" w:color="auto" w:fill="FFFFFF"/>
        <w:spacing w:before="0" w:beforeAutospacing="0" w:after="0" w:afterAutospacing="0" w:line="390" w:lineRule="atLeast"/>
        <w:ind w:firstLine="567"/>
        <w:jc w:val="both"/>
        <w:textAlignment w:val="baseline"/>
        <w:rPr>
          <w:rFonts w:ascii="Arial" w:hAnsi="Arial" w:cs="Arial"/>
        </w:rPr>
      </w:pPr>
      <w:r>
        <w:rPr>
          <w:rFonts w:ascii="Arial" w:hAnsi="Arial" w:cs="Arial"/>
        </w:rPr>
        <w:t xml:space="preserve">Seguidamente, de acuerdo con </w:t>
      </w:r>
      <w:proofErr w:type="spellStart"/>
      <w:r>
        <w:rPr>
          <w:rFonts w:ascii="Arial" w:hAnsi="Arial" w:cs="Arial"/>
        </w:rPr>
        <w:t>European</w:t>
      </w:r>
      <w:proofErr w:type="spellEnd"/>
      <w:r>
        <w:rPr>
          <w:rFonts w:ascii="Arial" w:hAnsi="Arial" w:cs="Arial"/>
        </w:rPr>
        <w:t xml:space="preserve"> </w:t>
      </w:r>
      <w:proofErr w:type="spellStart"/>
      <w:r>
        <w:rPr>
          <w:rFonts w:ascii="Arial" w:hAnsi="Arial" w:cs="Arial"/>
        </w:rPr>
        <w:t>Ecommerce</w:t>
      </w:r>
      <w:proofErr w:type="spellEnd"/>
      <w:r>
        <w:rPr>
          <w:rFonts w:ascii="Arial" w:hAnsi="Arial" w:cs="Arial"/>
        </w:rPr>
        <w:t xml:space="preserve"> </w:t>
      </w:r>
      <w:sdt>
        <w:sdtPr>
          <w:rPr>
            <w:rFonts w:ascii="Arial" w:hAnsi="Arial" w:cs="Arial"/>
          </w:rPr>
          <w:id w:val="539637261"/>
          <w:citation/>
        </w:sdtPr>
        <w:sdtContent>
          <w:r w:rsidR="009B660B">
            <w:rPr>
              <w:rFonts w:ascii="Arial" w:hAnsi="Arial" w:cs="Arial"/>
            </w:rPr>
            <w:fldChar w:fldCharType="begin"/>
          </w:r>
          <w:r w:rsidR="00206969">
            <w:rPr>
              <w:rFonts w:ascii="Arial" w:hAnsi="Arial" w:cs="Arial"/>
            </w:rPr>
            <w:instrText xml:space="preserve">CITATION Eur13 \n  \t  \l 8202 </w:instrText>
          </w:r>
          <w:r w:rsidR="009B660B">
            <w:rPr>
              <w:rFonts w:ascii="Arial" w:hAnsi="Arial" w:cs="Arial"/>
            </w:rPr>
            <w:fldChar w:fldCharType="separate"/>
          </w:r>
          <w:r w:rsidR="00206969" w:rsidRPr="00206969">
            <w:rPr>
              <w:rFonts w:ascii="Arial" w:hAnsi="Arial" w:cs="Arial"/>
              <w:noProof/>
            </w:rPr>
            <w:t>(2013)</w:t>
          </w:r>
          <w:r w:rsidR="009B660B">
            <w:rPr>
              <w:rFonts w:ascii="Arial" w:hAnsi="Arial" w:cs="Arial"/>
            </w:rPr>
            <w:fldChar w:fldCharType="end"/>
          </w:r>
        </w:sdtContent>
      </w:sdt>
      <w:r w:rsidR="00A33C12">
        <w:rPr>
          <w:rFonts w:ascii="Arial" w:hAnsi="Arial" w:cs="Arial"/>
        </w:rPr>
        <w:t xml:space="preserve"> </w:t>
      </w:r>
      <w:r>
        <w:rPr>
          <w:rFonts w:ascii="Arial" w:hAnsi="Arial" w:cs="Arial"/>
        </w:rPr>
        <w:t>el continente europeo ocupa el segundo lugar</w:t>
      </w:r>
      <w:r w:rsidR="00343C15">
        <w:rPr>
          <w:rFonts w:ascii="Arial" w:hAnsi="Arial" w:cs="Arial"/>
        </w:rPr>
        <w:t xml:space="preserve"> </w:t>
      </w:r>
      <w:r w:rsidR="007A0BB6">
        <w:rPr>
          <w:rFonts w:ascii="Arial" w:hAnsi="Arial" w:cs="Arial"/>
        </w:rPr>
        <w:t xml:space="preserve">en cuanto a </w:t>
      </w:r>
      <w:r>
        <w:rPr>
          <w:rFonts w:ascii="Arial" w:hAnsi="Arial" w:cs="Arial"/>
        </w:rPr>
        <w:t>transacci</w:t>
      </w:r>
      <w:r w:rsidR="00A33C12">
        <w:rPr>
          <w:rFonts w:ascii="Arial" w:hAnsi="Arial" w:cs="Arial"/>
        </w:rPr>
        <w:t>ones de comercio electrónico</w:t>
      </w:r>
      <w:r>
        <w:rPr>
          <w:rFonts w:ascii="Arial" w:hAnsi="Arial" w:cs="Arial"/>
        </w:rPr>
        <w:t>,</w:t>
      </w:r>
      <w:r w:rsidR="00A33C12">
        <w:rPr>
          <w:rFonts w:ascii="Arial" w:hAnsi="Arial" w:cs="Arial"/>
        </w:rPr>
        <w:t xml:space="preserve"> </w:t>
      </w:r>
      <w:r>
        <w:rPr>
          <w:rFonts w:ascii="Arial" w:hAnsi="Arial" w:cs="Arial"/>
        </w:rPr>
        <w:t>siendo Gran Bretaña el país líder en  lo que respecta a volumen de ganancias en este rubro con 96.193 millones de euros anuales, posteriormente Alemania con 50.000 millones de euros, Franci</w:t>
      </w:r>
      <w:r w:rsidR="00A33C12">
        <w:rPr>
          <w:rFonts w:ascii="Arial" w:hAnsi="Arial" w:cs="Arial"/>
        </w:rPr>
        <w:t>a</w:t>
      </w:r>
      <w:r>
        <w:rPr>
          <w:rFonts w:ascii="Arial" w:hAnsi="Arial" w:cs="Arial"/>
        </w:rPr>
        <w:t xml:space="preserve"> con 45.000 millones de euros y finalmente España con 13.000 millones de euros.</w:t>
      </w:r>
      <w:r w:rsidR="007A0BB6">
        <w:rPr>
          <w:rFonts w:ascii="Arial" w:hAnsi="Arial" w:cs="Arial"/>
        </w:rPr>
        <w:t xml:space="preserve"> Por su parte, l</w:t>
      </w:r>
      <w:r>
        <w:rPr>
          <w:rFonts w:ascii="Arial" w:hAnsi="Arial" w:cs="Arial"/>
        </w:rPr>
        <w:t>a evolución del comercio electrónico tanto en Estados U</w:t>
      </w:r>
      <w:r w:rsidR="00206969">
        <w:rPr>
          <w:rFonts w:ascii="Arial" w:hAnsi="Arial" w:cs="Arial"/>
        </w:rPr>
        <w:t xml:space="preserve">nidos como en Europa </w:t>
      </w:r>
      <w:r w:rsidR="0080048A">
        <w:rPr>
          <w:rFonts w:ascii="Arial" w:hAnsi="Arial" w:cs="Arial"/>
        </w:rPr>
        <w:t>están</w:t>
      </w:r>
      <w:r w:rsidR="00A33C12">
        <w:rPr>
          <w:rFonts w:ascii="Arial" w:hAnsi="Arial" w:cs="Arial"/>
        </w:rPr>
        <w:t xml:space="preserve"> generando entre</w:t>
      </w:r>
      <w:r>
        <w:rPr>
          <w:rFonts w:ascii="Arial" w:hAnsi="Arial" w:cs="Arial"/>
        </w:rPr>
        <w:t xml:space="preserve"> directo e indirecto alrededor de 2.000 plazas de empleos anuales</w:t>
      </w:r>
      <w:r w:rsidR="00206969">
        <w:rPr>
          <w:rFonts w:ascii="Arial" w:hAnsi="Arial" w:cs="Arial"/>
        </w:rPr>
        <w:t>.</w:t>
      </w:r>
      <w:r w:rsidR="00A33C12">
        <w:rPr>
          <w:rFonts w:ascii="Arial" w:hAnsi="Arial" w:cs="Arial"/>
        </w:rPr>
        <w:t xml:space="preserve"> </w:t>
      </w:r>
    </w:p>
    <w:p w:rsidR="00644122" w:rsidRDefault="00644122" w:rsidP="00A33C12">
      <w:pPr>
        <w:pStyle w:val="NormalWeb"/>
        <w:shd w:val="clear" w:color="auto" w:fill="FFFFFF"/>
        <w:spacing w:before="0" w:beforeAutospacing="0" w:after="0" w:afterAutospacing="0" w:line="390" w:lineRule="atLeast"/>
        <w:ind w:firstLine="567"/>
        <w:jc w:val="both"/>
        <w:textAlignment w:val="baseline"/>
        <w:rPr>
          <w:rFonts w:ascii="Arial" w:hAnsi="Arial" w:cs="Arial"/>
        </w:rPr>
      </w:pPr>
    </w:p>
    <w:p w:rsidR="00A33C12" w:rsidRDefault="00A33C12" w:rsidP="00A33C12">
      <w:pPr>
        <w:pStyle w:val="NormalWeb"/>
        <w:shd w:val="clear" w:color="auto" w:fill="FFFFFF"/>
        <w:spacing w:before="0" w:beforeAutospacing="0" w:after="0" w:afterAutospacing="0" w:line="390" w:lineRule="atLeast"/>
        <w:ind w:firstLine="567"/>
        <w:jc w:val="both"/>
        <w:textAlignment w:val="baseline"/>
        <w:rPr>
          <w:rFonts w:ascii="Arial" w:hAnsi="Arial" w:cs="Arial"/>
        </w:rPr>
      </w:pPr>
      <w:r w:rsidRPr="00CE4DA9">
        <w:rPr>
          <w:rFonts w:ascii="Arial" w:hAnsi="Arial" w:cs="Arial"/>
        </w:rPr>
        <w:t xml:space="preserve">En lo que respecta a América Latina, </w:t>
      </w:r>
      <w:r w:rsidR="00CE4DA9">
        <w:rPr>
          <w:rFonts w:ascii="Arial" w:hAnsi="Arial" w:cs="Arial"/>
        </w:rPr>
        <w:t xml:space="preserve">de acuerdo con </w:t>
      </w:r>
      <w:proofErr w:type="spellStart"/>
      <w:r w:rsidR="00C06A26" w:rsidRPr="00CE4DA9">
        <w:rPr>
          <w:rFonts w:ascii="Arial" w:hAnsi="Arial" w:cs="Arial"/>
        </w:rPr>
        <w:t>Selman</w:t>
      </w:r>
      <w:proofErr w:type="spellEnd"/>
      <w:r w:rsidR="00C06A26" w:rsidRPr="00CE4DA9">
        <w:rPr>
          <w:rFonts w:ascii="Arial" w:hAnsi="Arial" w:cs="Arial"/>
        </w:rPr>
        <w:t xml:space="preserve"> Carranza </w:t>
      </w:r>
      <w:sdt>
        <w:sdtPr>
          <w:rPr>
            <w:rFonts w:ascii="Arial" w:hAnsi="Arial" w:cs="Arial"/>
          </w:rPr>
          <w:id w:val="-1338389048"/>
          <w:citation/>
        </w:sdtPr>
        <w:sdtContent>
          <w:r w:rsidR="009B660B" w:rsidRPr="00CE4DA9">
            <w:rPr>
              <w:rFonts w:ascii="Arial" w:hAnsi="Arial" w:cs="Arial"/>
            </w:rPr>
            <w:fldChar w:fldCharType="begin"/>
          </w:r>
          <w:r w:rsidR="00C06A26" w:rsidRPr="00CE4DA9">
            <w:rPr>
              <w:rFonts w:ascii="Arial" w:hAnsi="Arial" w:cs="Arial"/>
            </w:rPr>
            <w:instrText xml:space="preserve">CITATION Sel12 \n  \t  \l 8202 </w:instrText>
          </w:r>
          <w:r w:rsidR="009B660B" w:rsidRPr="00CE4DA9">
            <w:rPr>
              <w:rFonts w:ascii="Arial" w:hAnsi="Arial" w:cs="Arial"/>
            </w:rPr>
            <w:fldChar w:fldCharType="separate"/>
          </w:r>
          <w:r w:rsidR="00C06A26" w:rsidRPr="00CE4DA9">
            <w:rPr>
              <w:rFonts w:ascii="Arial" w:hAnsi="Arial" w:cs="Arial"/>
              <w:noProof/>
            </w:rPr>
            <w:t>(2012)</w:t>
          </w:r>
          <w:r w:rsidR="009B660B" w:rsidRPr="00CE4DA9">
            <w:rPr>
              <w:rFonts w:ascii="Arial" w:hAnsi="Arial" w:cs="Arial"/>
            </w:rPr>
            <w:fldChar w:fldCharType="end"/>
          </w:r>
        </w:sdtContent>
      </w:sdt>
      <w:r w:rsidR="00C06A26" w:rsidRPr="00CE4DA9">
        <w:rPr>
          <w:rFonts w:ascii="Arial" w:hAnsi="Arial" w:cs="Arial"/>
        </w:rPr>
        <w:t xml:space="preserve"> la región </w:t>
      </w:r>
      <w:r w:rsidR="00FC2352" w:rsidRPr="00CE4DA9">
        <w:rPr>
          <w:rFonts w:ascii="Arial" w:hAnsi="Arial" w:cs="Arial"/>
        </w:rPr>
        <w:t xml:space="preserve">duplicó su crecimiento de </w:t>
      </w:r>
      <w:r w:rsidR="00C06A26" w:rsidRPr="00CE4DA9">
        <w:rPr>
          <w:rFonts w:ascii="Arial" w:hAnsi="Arial" w:cs="Arial"/>
        </w:rPr>
        <w:t>comercio electrónico en tan sólo cuatro</w:t>
      </w:r>
      <w:r w:rsidR="00FC2352" w:rsidRPr="00CE4DA9">
        <w:rPr>
          <w:rFonts w:ascii="Arial" w:hAnsi="Arial" w:cs="Arial"/>
        </w:rPr>
        <w:t xml:space="preserve"> años</w:t>
      </w:r>
      <w:r w:rsidR="00C06A26" w:rsidRPr="00CE4DA9">
        <w:rPr>
          <w:rFonts w:ascii="Arial" w:hAnsi="Arial" w:cs="Arial"/>
        </w:rPr>
        <w:t xml:space="preserve"> (2009-2013)</w:t>
      </w:r>
      <w:r w:rsidR="00FC2352" w:rsidRPr="00CE4DA9">
        <w:rPr>
          <w:rFonts w:ascii="Arial" w:hAnsi="Arial" w:cs="Arial"/>
        </w:rPr>
        <w:t xml:space="preserve">. </w:t>
      </w:r>
      <w:r w:rsidR="007A0BB6">
        <w:rPr>
          <w:rFonts w:ascii="Arial" w:hAnsi="Arial" w:cs="Arial"/>
        </w:rPr>
        <w:t xml:space="preserve">En este sentido, se observó que </w:t>
      </w:r>
      <w:r w:rsidR="00CE4DA9">
        <w:rPr>
          <w:rFonts w:ascii="Arial" w:hAnsi="Arial" w:cs="Arial"/>
        </w:rPr>
        <w:t>en</w:t>
      </w:r>
      <w:r w:rsidR="007A0BB6">
        <w:rPr>
          <w:rFonts w:ascii="Arial" w:hAnsi="Arial" w:cs="Arial"/>
        </w:rPr>
        <w:t xml:space="preserve"> el año</w:t>
      </w:r>
      <w:r w:rsidR="00CE4DA9">
        <w:rPr>
          <w:rFonts w:ascii="Arial" w:hAnsi="Arial" w:cs="Arial"/>
        </w:rPr>
        <w:t xml:space="preserve"> 2009 los ingresos totales</w:t>
      </w:r>
      <w:r w:rsidR="00FC2352" w:rsidRPr="00CE4DA9">
        <w:rPr>
          <w:rFonts w:ascii="Arial" w:hAnsi="Arial" w:cs="Arial"/>
        </w:rPr>
        <w:t xml:space="preserve"> </w:t>
      </w:r>
      <w:r w:rsidR="004A2495">
        <w:rPr>
          <w:rFonts w:ascii="Arial" w:hAnsi="Arial" w:cs="Arial"/>
        </w:rPr>
        <w:t>bajo la modalidad electrónica</w:t>
      </w:r>
      <w:r w:rsidR="00C06A26" w:rsidRPr="00CE4DA9">
        <w:rPr>
          <w:rFonts w:ascii="Arial" w:hAnsi="Arial" w:cs="Arial"/>
        </w:rPr>
        <w:t xml:space="preserve"> alcanz</w:t>
      </w:r>
      <w:r w:rsidR="007A0BB6">
        <w:rPr>
          <w:rFonts w:ascii="Arial" w:hAnsi="Arial" w:cs="Arial"/>
        </w:rPr>
        <w:t xml:space="preserve">aron la cantidad de </w:t>
      </w:r>
      <w:r w:rsidR="00FC2352" w:rsidRPr="00CE4DA9">
        <w:rPr>
          <w:rFonts w:ascii="Arial" w:hAnsi="Arial" w:cs="Arial"/>
        </w:rPr>
        <w:t xml:space="preserve">US $ 22.000 millones, </w:t>
      </w:r>
      <w:r w:rsidR="007A0BB6">
        <w:rPr>
          <w:rFonts w:ascii="Arial" w:hAnsi="Arial" w:cs="Arial"/>
        </w:rPr>
        <w:t xml:space="preserve">mientras que </w:t>
      </w:r>
      <w:r w:rsidR="00FC2352" w:rsidRPr="00CE4DA9">
        <w:rPr>
          <w:rFonts w:ascii="Arial" w:hAnsi="Arial" w:cs="Arial"/>
        </w:rPr>
        <w:t xml:space="preserve">en el año </w:t>
      </w:r>
      <w:r w:rsidR="00C06A26" w:rsidRPr="00CE4DA9">
        <w:rPr>
          <w:rFonts w:ascii="Arial" w:hAnsi="Arial" w:cs="Arial"/>
        </w:rPr>
        <w:t xml:space="preserve">2013 </w:t>
      </w:r>
      <w:r w:rsidR="007A0BB6">
        <w:rPr>
          <w:rFonts w:ascii="Arial" w:hAnsi="Arial" w:cs="Arial"/>
        </w:rPr>
        <w:t xml:space="preserve">esta cifra </w:t>
      </w:r>
      <w:r w:rsidR="00FC2352" w:rsidRPr="00CE4DA9">
        <w:rPr>
          <w:rFonts w:ascii="Arial" w:hAnsi="Arial" w:cs="Arial"/>
        </w:rPr>
        <w:t>subió a US $ 43.000 mill</w:t>
      </w:r>
      <w:r w:rsidR="007A0BB6">
        <w:rPr>
          <w:rFonts w:ascii="Arial" w:hAnsi="Arial" w:cs="Arial"/>
        </w:rPr>
        <w:t>ones, lo que representó u</w:t>
      </w:r>
      <w:r w:rsidR="00FC2352" w:rsidRPr="00CE4DA9">
        <w:rPr>
          <w:rFonts w:ascii="Arial" w:hAnsi="Arial" w:cs="Arial"/>
        </w:rPr>
        <w:t>n 98,5% de crecimiento</w:t>
      </w:r>
      <w:r w:rsidR="00C06A26" w:rsidRPr="00CE4DA9">
        <w:rPr>
          <w:rFonts w:ascii="Arial" w:hAnsi="Arial" w:cs="Arial"/>
        </w:rPr>
        <w:t>.</w:t>
      </w:r>
      <w:r w:rsidR="00FC2352" w:rsidRPr="00CE4DA9">
        <w:rPr>
          <w:rFonts w:ascii="Arial" w:hAnsi="Arial" w:cs="Arial"/>
        </w:rPr>
        <w:t xml:space="preserve"> </w:t>
      </w:r>
      <w:r w:rsidR="007A0BB6">
        <w:rPr>
          <w:rFonts w:ascii="Arial" w:hAnsi="Arial" w:cs="Arial"/>
        </w:rPr>
        <w:t>Tl es el crecimiento del comercio electróni</w:t>
      </w:r>
      <w:r w:rsidR="00D65557">
        <w:rPr>
          <w:rFonts w:ascii="Arial" w:hAnsi="Arial" w:cs="Arial"/>
        </w:rPr>
        <w:t xml:space="preserve">co que Brasil logró </w:t>
      </w:r>
      <w:r w:rsidR="00CE4DA9" w:rsidRPr="00CE4DA9">
        <w:rPr>
          <w:rFonts w:ascii="Arial" w:hAnsi="Arial" w:cs="Arial"/>
        </w:rPr>
        <w:t xml:space="preserve">el 1% del </w:t>
      </w:r>
      <w:r w:rsidR="0071651A">
        <w:rPr>
          <w:rFonts w:ascii="Arial" w:hAnsi="Arial" w:cs="Arial"/>
        </w:rPr>
        <w:t>producto interno bruto (PIB</w:t>
      </w:r>
      <w:r w:rsidR="00C06A26" w:rsidRPr="00CE4DA9">
        <w:rPr>
          <w:rFonts w:ascii="Arial" w:hAnsi="Arial" w:cs="Arial"/>
        </w:rPr>
        <w:t>)</w:t>
      </w:r>
      <w:r w:rsidR="00CE4DA9" w:rsidRPr="00CE4DA9">
        <w:rPr>
          <w:rFonts w:ascii="Arial" w:hAnsi="Arial" w:cs="Arial"/>
        </w:rPr>
        <w:t>.</w:t>
      </w:r>
    </w:p>
    <w:p w:rsidR="0071651A" w:rsidRPr="00CE4DA9" w:rsidRDefault="0071651A" w:rsidP="00A33C12">
      <w:pPr>
        <w:pStyle w:val="NormalWeb"/>
        <w:shd w:val="clear" w:color="auto" w:fill="FFFFFF"/>
        <w:spacing w:before="0" w:beforeAutospacing="0" w:after="0" w:afterAutospacing="0" w:line="390" w:lineRule="atLeast"/>
        <w:ind w:firstLine="567"/>
        <w:jc w:val="both"/>
        <w:textAlignment w:val="baseline"/>
        <w:rPr>
          <w:rFonts w:ascii="Arial" w:hAnsi="Arial" w:cs="Arial"/>
        </w:rPr>
      </w:pPr>
    </w:p>
    <w:p w:rsidR="0071651A" w:rsidRDefault="004A2495" w:rsidP="0071651A">
      <w:pPr>
        <w:spacing w:before="100" w:beforeAutospacing="1" w:after="100" w:afterAutospacing="1" w:line="360" w:lineRule="auto"/>
        <w:ind w:firstLine="567"/>
        <w:jc w:val="both"/>
        <w:rPr>
          <w:rFonts w:ascii="Arial" w:eastAsia="Times New Roman" w:hAnsi="Arial" w:cs="Arial"/>
          <w:sz w:val="24"/>
          <w:szCs w:val="24"/>
        </w:rPr>
      </w:pPr>
      <w:r w:rsidRPr="0071651A">
        <w:rPr>
          <w:rFonts w:ascii="Arial" w:eastAsia="Times New Roman" w:hAnsi="Arial" w:cs="Arial"/>
          <w:sz w:val="24"/>
          <w:szCs w:val="24"/>
        </w:rPr>
        <w:t xml:space="preserve">No obstante, la región  latinoamericana muestra realidades muy distintas. </w:t>
      </w:r>
      <w:r w:rsidR="0071651A">
        <w:rPr>
          <w:rFonts w:ascii="Arial" w:eastAsia="Times New Roman" w:hAnsi="Arial" w:cs="Arial"/>
          <w:sz w:val="24"/>
          <w:szCs w:val="24"/>
        </w:rPr>
        <w:t>Paradójicamente d</w:t>
      </w:r>
      <w:r w:rsidRPr="0071651A">
        <w:rPr>
          <w:rFonts w:ascii="Arial" w:eastAsia="Times New Roman" w:hAnsi="Arial" w:cs="Arial"/>
          <w:sz w:val="24"/>
          <w:szCs w:val="24"/>
        </w:rPr>
        <w:t xml:space="preserve">e acuerdo con Requena, Muñoz, Rodríguez y Olarte </w:t>
      </w:r>
      <w:sdt>
        <w:sdtPr>
          <w:rPr>
            <w:rFonts w:ascii="Arial" w:eastAsia="Times New Roman" w:hAnsi="Arial" w:cs="Arial"/>
            <w:sz w:val="24"/>
            <w:szCs w:val="24"/>
          </w:rPr>
          <w:id w:val="171624"/>
          <w:citation/>
        </w:sdtPr>
        <w:sdtContent>
          <w:r w:rsidR="009B660B" w:rsidRPr="0071651A">
            <w:rPr>
              <w:rFonts w:ascii="Arial" w:eastAsia="Times New Roman" w:hAnsi="Arial" w:cs="Arial"/>
              <w:sz w:val="24"/>
              <w:szCs w:val="24"/>
            </w:rPr>
            <w:fldChar w:fldCharType="begin"/>
          </w:r>
          <w:r w:rsidRPr="0071651A">
            <w:rPr>
              <w:rFonts w:ascii="Arial" w:eastAsia="Times New Roman" w:hAnsi="Arial" w:cs="Arial"/>
              <w:sz w:val="24"/>
              <w:szCs w:val="24"/>
            </w:rPr>
            <w:instrText xml:space="preserve">CITATION Req06 \n  \t  \l 8202 </w:instrText>
          </w:r>
          <w:r w:rsidR="009B660B" w:rsidRPr="0071651A">
            <w:rPr>
              <w:rFonts w:ascii="Arial" w:eastAsia="Times New Roman" w:hAnsi="Arial" w:cs="Arial"/>
              <w:sz w:val="24"/>
              <w:szCs w:val="24"/>
            </w:rPr>
            <w:fldChar w:fldCharType="separate"/>
          </w:r>
          <w:r w:rsidRPr="0071651A">
            <w:rPr>
              <w:rFonts w:ascii="Arial" w:eastAsia="Times New Roman" w:hAnsi="Arial" w:cs="Arial"/>
              <w:sz w:val="24"/>
              <w:szCs w:val="24"/>
            </w:rPr>
            <w:t>(2006)</w:t>
          </w:r>
          <w:r w:rsidR="009B660B" w:rsidRPr="0071651A">
            <w:rPr>
              <w:rFonts w:ascii="Arial" w:eastAsia="Times New Roman" w:hAnsi="Arial" w:cs="Arial"/>
              <w:sz w:val="24"/>
              <w:szCs w:val="24"/>
            </w:rPr>
            <w:fldChar w:fldCharType="end"/>
          </w:r>
        </w:sdtContent>
      </w:sdt>
      <w:r w:rsidRPr="0071651A">
        <w:rPr>
          <w:rFonts w:ascii="Arial" w:eastAsia="Times New Roman" w:hAnsi="Arial" w:cs="Arial"/>
          <w:sz w:val="24"/>
          <w:szCs w:val="24"/>
        </w:rPr>
        <w:t xml:space="preserve"> Brasil </w:t>
      </w:r>
      <w:r w:rsidR="00222C88" w:rsidRPr="0071651A">
        <w:rPr>
          <w:rFonts w:ascii="Arial" w:eastAsia="Times New Roman" w:hAnsi="Arial" w:cs="Arial"/>
          <w:sz w:val="24"/>
          <w:szCs w:val="24"/>
        </w:rPr>
        <w:t xml:space="preserve">constituye el </w:t>
      </w:r>
      <w:r w:rsidRPr="0071651A">
        <w:rPr>
          <w:rFonts w:ascii="Arial" w:eastAsia="Times New Roman" w:hAnsi="Arial" w:cs="Arial"/>
          <w:sz w:val="24"/>
          <w:szCs w:val="24"/>
        </w:rPr>
        <w:t>88% de las ventas en s</w:t>
      </w:r>
      <w:r w:rsidR="00222C88" w:rsidRPr="0071651A">
        <w:rPr>
          <w:rFonts w:ascii="Arial" w:eastAsia="Times New Roman" w:hAnsi="Arial" w:cs="Arial"/>
          <w:sz w:val="24"/>
          <w:szCs w:val="24"/>
        </w:rPr>
        <w:t>itios de origen latinoamericano, seguido por México 6%, Argentina 2%, Chile 1% y Venezuela en conjunto con el resto de los países del cono sur el 3%</w:t>
      </w:r>
      <w:r w:rsidR="0071651A">
        <w:rPr>
          <w:rFonts w:ascii="Arial" w:eastAsia="Times New Roman" w:hAnsi="Arial" w:cs="Arial"/>
          <w:sz w:val="24"/>
          <w:szCs w:val="24"/>
        </w:rPr>
        <w:t>.</w:t>
      </w:r>
      <w:r w:rsidR="00222C88" w:rsidRPr="0071651A">
        <w:rPr>
          <w:rFonts w:ascii="Arial" w:eastAsia="Times New Roman" w:hAnsi="Arial" w:cs="Arial"/>
          <w:sz w:val="24"/>
          <w:szCs w:val="24"/>
        </w:rPr>
        <w:t xml:space="preserve"> Aunque </w:t>
      </w:r>
      <w:r w:rsidR="0071651A" w:rsidRPr="0071651A">
        <w:rPr>
          <w:rFonts w:ascii="Arial" w:eastAsia="Times New Roman" w:hAnsi="Arial" w:cs="Arial"/>
          <w:sz w:val="24"/>
          <w:szCs w:val="24"/>
        </w:rPr>
        <w:t>Latinoamérica</w:t>
      </w:r>
      <w:r w:rsidR="00222C88" w:rsidRPr="0071651A">
        <w:rPr>
          <w:rFonts w:ascii="Arial" w:eastAsia="Times New Roman" w:hAnsi="Arial" w:cs="Arial"/>
          <w:sz w:val="24"/>
          <w:szCs w:val="24"/>
        </w:rPr>
        <w:t xml:space="preserve"> muestra un rezago importante en comparación con Estados Unidos y Europa, Venezuela </w:t>
      </w:r>
      <w:r w:rsidR="00CE4EED">
        <w:rPr>
          <w:rFonts w:ascii="Arial" w:eastAsia="Times New Roman" w:hAnsi="Arial" w:cs="Arial"/>
          <w:sz w:val="24"/>
          <w:szCs w:val="24"/>
        </w:rPr>
        <w:t xml:space="preserve">según la CEPAL </w:t>
      </w:r>
      <w:sdt>
        <w:sdtPr>
          <w:rPr>
            <w:rFonts w:ascii="Arial" w:eastAsia="Times New Roman" w:hAnsi="Arial" w:cs="Arial"/>
            <w:sz w:val="24"/>
            <w:szCs w:val="24"/>
          </w:rPr>
          <w:id w:val="-1422026102"/>
          <w:citation/>
        </w:sdtPr>
        <w:sdtContent>
          <w:r w:rsidR="009B660B">
            <w:rPr>
              <w:rFonts w:ascii="Arial" w:eastAsia="Times New Roman" w:hAnsi="Arial" w:cs="Arial"/>
              <w:sz w:val="24"/>
              <w:szCs w:val="24"/>
            </w:rPr>
            <w:fldChar w:fldCharType="begin"/>
          </w:r>
          <w:r w:rsidR="00CE4EED">
            <w:rPr>
              <w:rFonts w:ascii="Arial" w:eastAsia="Times New Roman" w:hAnsi="Arial" w:cs="Arial"/>
              <w:sz w:val="24"/>
              <w:szCs w:val="24"/>
            </w:rPr>
            <w:instrText xml:space="preserve">CITATION CEP15 \n  \t  \l 8202 </w:instrText>
          </w:r>
          <w:r w:rsidR="009B660B">
            <w:rPr>
              <w:rFonts w:ascii="Arial" w:eastAsia="Times New Roman" w:hAnsi="Arial" w:cs="Arial"/>
              <w:sz w:val="24"/>
              <w:szCs w:val="24"/>
            </w:rPr>
            <w:fldChar w:fldCharType="separate"/>
          </w:r>
          <w:r w:rsidR="00CE4EED" w:rsidRPr="00CE4EED">
            <w:rPr>
              <w:rFonts w:ascii="Arial" w:eastAsia="Times New Roman" w:hAnsi="Arial" w:cs="Arial"/>
              <w:noProof/>
              <w:sz w:val="24"/>
              <w:szCs w:val="24"/>
            </w:rPr>
            <w:t>(2015)</w:t>
          </w:r>
          <w:r w:rsidR="009B660B">
            <w:rPr>
              <w:rFonts w:ascii="Arial" w:eastAsia="Times New Roman" w:hAnsi="Arial" w:cs="Arial"/>
              <w:sz w:val="24"/>
              <w:szCs w:val="24"/>
            </w:rPr>
            <w:fldChar w:fldCharType="end"/>
          </w:r>
        </w:sdtContent>
      </w:sdt>
      <w:r w:rsidR="00222C88" w:rsidRPr="0071651A">
        <w:rPr>
          <w:rFonts w:ascii="Arial" w:eastAsia="Times New Roman" w:hAnsi="Arial" w:cs="Arial"/>
          <w:sz w:val="24"/>
          <w:szCs w:val="24"/>
        </w:rPr>
        <w:t xml:space="preserve">a pesar de </w:t>
      </w:r>
      <w:r w:rsidR="0071651A" w:rsidRPr="0071651A">
        <w:rPr>
          <w:rFonts w:ascii="Arial" w:eastAsia="Times New Roman" w:hAnsi="Arial" w:cs="Arial"/>
          <w:sz w:val="24"/>
          <w:szCs w:val="24"/>
        </w:rPr>
        <w:t xml:space="preserve">la severa crisis económica que está viviendo se constituye en la </w:t>
      </w:r>
      <w:r w:rsidR="00D65557">
        <w:rPr>
          <w:rFonts w:ascii="Arial" w:eastAsia="Times New Roman" w:hAnsi="Arial" w:cs="Arial"/>
          <w:sz w:val="24"/>
          <w:szCs w:val="24"/>
        </w:rPr>
        <w:t>quinta</w:t>
      </w:r>
      <w:r w:rsidR="0071651A" w:rsidRPr="0071651A">
        <w:rPr>
          <w:rFonts w:ascii="Arial" w:eastAsia="Times New Roman" w:hAnsi="Arial" w:cs="Arial"/>
          <w:sz w:val="24"/>
          <w:szCs w:val="24"/>
        </w:rPr>
        <w:t xml:space="preserve"> economía más fuerte de la región con un 5,27% del PIB regional</w:t>
      </w:r>
      <w:r w:rsidR="0071651A">
        <w:rPr>
          <w:rFonts w:ascii="Arial" w:eastAsia="Times New Roman" w:hAnsi="Arial" w:cs="Arial"/>
          <w:sz w:val="24"/>
          <w:szCs w:val="24"/>
        </w:rPr>
        <w:t xml:space="preserve"> y aun a pesar de dicha potencialidad económica a nivel de comercio electrónico manifiesta una precariedad importante.</w:t>
      </w:r>
    </w:p>
    <w:p w:rsidR="00901094" w:rsidRPr="00901094" w:rsidRDefault="0071651A" w:rsidP="00901094">
      <w:pPr>
        <w:spacing w:before="100" w:beforeAutospacing="1" w:after="100" w:afterAutospacing="1" w:line="360" w:lineRule="auto"/>
        <w:ind w:firstLine="567"/>
        <w:jc w:val="both"/>
        <w:rPr>
          <w:rFonts w:ascii="Arial" w:eastAsia="Times New Roman" w:hAnsi="Arial" w:cs="Arial"/>
          <w:sz w:val="24"/>
          <w:szCs w:val="24"/>
        </w:rPr>
      </w:pPr>
      <w:r>
        <w:rPr>
          <w:rFonts w:ascii="Arial" w:eastAsia="Times New Roman" w:hAnsi="Arial" w:cs="Arial"/>
          <w:sz w:val="24"/>
          <w:szCs w:val="24"/>
        </w:rPr>
        <w:t>Como s</w:t>
      </w:r>
      <w:r w:rsidR="00901094">
        <w:rPr>
          <w:rFonts w:ascii="Arial" w:eastAsia="Times New Roman" w:hAnsi="Arial" w:cs="Arial"/>
          <w:sz w:val="24"/>
          <w:szCs w:val="24"/>
        </w:rPr>
        <w:t>e indicó en el párrafo anterior, se podría atribuir el incipiente desarrollo del comercio electrónico a la severa crisis que en la actualidad vive el país</w:t>
      </w:r>
      <w:r w:rsidRPr="0071651A">
        <w:rPr>
          <w:rFonts w:ascii="Arial" w:eastAsia="Times New Roman" w:hAnsi="Arial" w:cs="Arial"/>
          <w:sz w:val="24"/>
          <w:szCs w:val="24"/>
        </w:rPr>
        <w:t xml:space="preserve"> </w:t>
      </w:r>
      <w:r w:rsidR="00901094" w:rsidRPr="00901094">
        <w:rPr>
          <w:rFonts w:ascii="Arial" w:eastAsia="Times New Roman" w:hAnsi="Arial" w:cs="Arial"/>
          <w:sz w:val="24"/>
          <w:szCs w:val="24"/>
        </w:rPr>
        <w:t xml:space="preserve">situación que ha conllevado a la población a tener que realizar en lo interno </w:t>
      </w:r>
      <w:r w:rsidR="00901094" w:rsidRPr="00901094">
        <w:rPr>
          <w:rFonts w:ascii="Arial" w:eastAsia="Times New Roman" w:hAnsi="Arial" w:cs="Arial"/>
          <w:sz w:val="24"/>
          <w:szCs w:val="24"/>
        </w:rPr>
        <w:lastRenderedPageBreak/>
        <w:t xml:space="preserve">del seno familiar recortes en el presupuesto para poder acceder a los bienes de primera necesidad, merma que impacta en la compra de productos que se encuentran fuera de la canasta básica, al respecto señala </w:t>
      </w:r>
      <w:proofErr w:type="spellStart"/>
      <w:r w:rsidR="00901094" w:rsidRPr="00901094">
        <w:rPr>
          <w:rFonts w:ascii="Arial" w:eastAsia="Times New Roman" w:hAnsi="Arial" w:cs="Arial"/>
          <w:sz w:val="24"/>
          <w:szCs w:val="24"/>
        </w:rPr>
        <w:t>Ricoveri</w:t>
      </w:r>
      <w:proofErr w:type="spellEnd"/>
      <w:r w:rsidR="00901094" w:rsidRPr="00901094">
        <w:rPr>
          <w:rFonts w:ascii="Arial" w:eastAsia="Times New Roman" w:hAnsi="Arial" w:cs="Arial"/>
          <w:sz w:val="24"/>
          <w:szCs w:val="24"/>
        </w:rPr>
        <w:t xml:space="preserve"> </w:t>
      </w:r>
      <w:sdt>
        <w:sdtPr>
          <w:rPr>
            <w:rFonts w:ascii="Arial" w:eastAsia="Times New Roman" w:hAnsi="Arial" w:cs="Arial"/>
            <w:sz w:val="24"/>
            <w:szCs w:val="24"/>
          </w:rPr>
          <w:id w:val="-1106955882"/>
          <w:citation/>
        </w:sdtPr>
        <w:sdtContent>
          <w:r w:rsidR="009B660B" w:rsidRPr="00901094">
            <w:rPr>
              <w:rFonts w:ascii="Arial" w:eastAsia="Times New Roman" w:hAnsi="Arial" w:cs="Arial"/>
              <w:sz w:val="24"/>
              <w:szCs w:val="24"/>
            </w:rPr>
            <w:fldChar w:fldCharType="begin"/>
          </w:r>
          <w:r w:rsidR="00901094" w:rsidRPr="00901094">
            <w:rPr>
              <w:rFonts w:ascii="Arial" w:eastAsia="Times New Roman" w:hAnsi="Arial" w:cs="Arial"/>
              <w:sz w:val="24"/>
              <w:szCs w:val="24"/>
            </w:rPr>
            <w:instrText xml:space="preserve">CITATION Ric15 \n  \t  \l 8202 </w:instrText>
          </w:r>
          <w:r w:rsidR="009B660B" w:rsidRPr="00901094">
            <w:rPr>
              <w:rFonts w:ascii="Arial" w:eastAsia="Times New Roman" w:hAnsi="Arial" w:cs="Arial"/>
              <w:sz w:val="24"/>
              <w:szCs w:val="24"/>
            </w:rPr>
            <w:fldChar w:fldCharType="separate"/>
          </w:r>
          <w:r w:rsidR="00901094" w:rsidRPr="00901094">
            <w:rPr>
              <w:rFonts w:ascii="Arial" w:eastAsia="Times New Roman" w:hAnsi="Arial" w:cs="Arial"/>
              <w:sz w:val="24"/>
              <w:szCs w:val="24"/>
            </w:rPr>
            <w:t>(2015)</w:t>
          </w:r>
          <w:r w:rsidR="009B660B" w:rsidRPr="00901094">
            <w:rPr>
              <w:rFonts w:ascii="Arial" w:eastAsia="Times New Roman" w:hAnsi="Arial" w:cs="Arial"/>
              <w:sz w:val="24"/>
              <w:szCs w:val="24"/>
            </w:rPr>
            <w:fldChar w:fldCharType="end"/>
          </w:r>
        </w:sdtContent>
      </w:sdt>
      <w:r w:rsidR="00901094" w:rsidRPr="00901094">
        <w:rPr>
          <w:rFonts w:ascii="Arial" w:eastAsia="Times New Roman" w:hAnsi="Arial" w:cs="Arial"/>
          <w:sz w:val="24"/>
          <w:szCs w:val="24"/>
        </w:rPr>
        <w:t xml:space="preserve"> :</w:t>
      </w:r>
    </w:p>
    <w:p w:rsidR="00901094" w:rsidRPr="00445860" w:rsidRDefault="00901094" w:rsidP="00901094">
      <w:pPr>
        <w:ind w:left="567" w:right="567" w:firstLine="284"/>
        <w:jc w:val="both"/>
        <w:rPr>
          <w:rFonts w:ascii="Times New Roman" w:hAnsi="Times New Roman" w:cs="Times New Roman"/>
        </w:rPr>
      </w:pPr>
      <w:r w:rsidRPr="00901094">
        <w:rPr>
          <w:rFonts w:ascii="Arial" w:eastAsia="Times New Roman" w:hAnsi="Arial" w:cs="Arial"/>
          <w:sz w:val="24"/>
          <w:szCs w:val="24"/>
        </w:rPr>
        <w:t>La capacidad de consumo del venezolano en este período ha estado muy limitada por la recesión económica. Porqué el costo de la canasta básica de consumo del venezolano, se eleva de manera con</w:t>
      </w:r>
      <w:r w:rsidR="00D65557">
        <w:rPr>
          <w:rFonts w:ascii="Arial" w:eastAsia="Times New Roman" w:hAnsi="Arial" w:cs="Arial"/>
          <w:sz w:val="24"/>
          <w:szCs w:val="24"/>
        </w:rPr>
        <w:t>tinua y acelerada en Venezuela.</w:t>
      </w:r>
      <w:r w:rsidRPr="00901094">
        <w:rPr>
          <w:rFonts w:ascii="Arial" w:eastAsia="Times New Roman" w:hAnsi="Arial" w:cs="Arial"/>
          <w:sz w:val="24"/>
          <w:szCs w:val="24"/>
        </w:rPr>
        <w:t xml:space="preserve"> Sin embargo, uno de los factores clave que afecta directamente el consumo del venezolano es el continuo crecimiento de los precios de los bienes y servicios básicos, como pueden ser los alimentos, los servicios básicos, la salud, vivienda y la educación.</w:t>
      </w:r>
    </w:p>
    <w:p w:rsidR="00FC2352" w:rsidRDefault="00901094" w:rsidP="00644122">
      <w:pPr>
        <w:pStyle w:val="NormalWeb"/>
        <w:shd w:val="clear" w:color="auto" w:fill="FFFFFF"/>
        <w:spacing w:before="0" w:beforeAutospacing="0" w:after="0" w:afterAutospacing="0" w:line="390" w:lineRule="atLeast"/>
        <w:ind w:firstLine="567"/>
        <w:jc w:val="both"/>
        <w:textAlignment w:val="baseline"/>
        <w:rPr>
          <w:rFonts w:ascii="Arial" w:hAnsi="Arial" w:cs="Arial"/>
        </w:rPr>
      </w:pPr>
      <w:r>
        <w:rPr>
          <w:rFonts w:ascii="Arial" w:hAnsi="Arial" w:cs="Arial"/>
        </w:rPr>
        <w:t>Aunque dicha realidad no es ajena</w:t>
      </w:r>
      <w:r w:rsidR="00644122">
        <w:rPr>
          <w:rFonts w:ascii="Arial" w:hAnsi="Arial" w:cs="Arial"/>
        </w:rPr>
        <w:t xml:space="preserve"> al análisis, también es cierto</w:t>
      </w:r>
      <w:r w:rsidR="00C4675B">
        <w:rPr>
          <w:rFonts w:ascii="Arial" w:hAnsi="Arial" w:cs="Arial"/>
        </w:rPr>
        <w:t xml:space="preserve"> que Venezuela en la década del 2000-2010 viv</w:t>
      </w:r>
      <w:r w:rsidR="00B91330">
        <w:rPr>
          <w:rFonts w:ascii="Arial" w:hAnsi="Arial" w:cs="Arial"/>
        </w:rPr>
        <w:t>ió la mayor bonanza p</w:t>
      </w:r>
      <w:r w:rsidR="00644122">
        <w:rPr>
          <w:rFonts w:ascii="Arial" w:hAnsi="Arial" w:cs="Arial"/>
        </w:rPr>
        <w:t>etrolera de su historia y aun</w:t>
      </w:r>
      <w:r w:rsidR="00B91330">
        <w:rPr>
          <w:rFonts w:ascii="Arial" w:hAnsi="Arial" w:cs="Arial"/>
        </w:rPr>
        <w:t xml:space="preserve"> así no hubo un desarrollo importante del comercio electrónico. De igual forma podría atribuirse dicho fenómeno al acceso de uso del internet en la cotidianidad del venezolano, pero </w:t>
      </w:r>
      <w:r w:rsidR="00644122">
        <w:rPr>
          <w:rFonts w:ascii="Arial" w:hAnsi="Arial" w:cs="Arial"/>
        </w:rPr>
        <w:t xml:space="preserve">de acuerdo con la Comisión Nacional de Telecomunicaciones (CONATEL) en el año 1998 sólo se registraban 161.122 usuarios a internet, para el año 2014 la cifra de usuarios ascendió a </w:t>
      </w:r>
      <w:r w:rsidR="00644122" w:rsidRPr="00644122">
        <w:rPr>
          <w:rFonts w:ascii="Arial" w:hAnsi="Arial" w:cs="Arial"/>
        </w:rPr>
        <w:t>3</w:t>
      </w:r>
      <w:r w:rsidR="00644122">
        <w:rPr>
          <w:rFonts w:ascii="Arial" w:hAnsi="Arial" w:cs="Arial"/>
        </w:rPr>
        <w:t>.</w:t>
      </w:r>
      <w:r w:rsidR="00644122" w:rsidRPr="00644122">
        <w:rPr>
          <w:rFonts w:ascii="Arial" w:hAnsi="Arial" w:cs="Arial"/>
        </w:rPr>
        <w:t>693</w:t>
      </w:r>
      <w:r w:rsidR="00644122">
        <w:rPr>
          <w:rFonts w:ascii="Arial" w:hAnsi="Arial" w:cs="Arial"/>
        </w:rPr>
        <w:t>.</w:t>
      </w:r>
      <w:r w:rsidR="00644122" w:rsidRPr="00644122">
        <w:rPr>
          <w:rFonts w:ascii="Arial" w:hAnsi="Arial" w:cs="Arial"/>
        </w:rPr>
        <w:t>310</w:t>
      </w:r>
      <w:r w:rsidR="00644122">
        <w:rPr>
          <w:rFonts w:ascii="Arial" w:hAnsi="Arial" w:cs="Arial"/>
        </w:rPr>
        <w:t>, lo que descarta la teoría del acceso a internet.</w:t>
      </w:r>
    </w:p>
    <w:p w:rsidR="00644122" w:rsidRDefault="00644122" w:rsidP="00644122">
      <w:pPr>
        <w:pStyle w:val="NormalWeb"/>
        <w:shd w:val="clear" w:color="auto" w:fill="FFFFFF"/>
        <w:spacing w:before="0" w:beforeAutospacing="0" w:after="0" w:afterAutospacing="0" w:line="390" w:lineRule="atLeast"/>
        <w:ind w:firstLine="567"/>
        <w:jc w:val="both"/>
        <w:textAlignment w:val="baseline"/>
        <w:rPr>
          <w:rFonts w:ascii="Arial" w:hAnsi="Arial" w:cs="Arial"/>
        </w:rPr>
      </w:pPr>
    </w:p>
    <w:p w:rsidR="00830799" w:rsidRDefault="003A585C" w:rsidP="00644122">
      <w:pPr>
        <w:pStyle w:val="NormalWeb"/>
        <w:shd w:val="clear" w:color="auto" w:fill="FFFFFF"/>
        <w:spacing w:before="0" w:beforeAutospacing="0" w:after="0" w:afterAutospacing="0" w:line="390" w:lineRule="atLeast"/>
        <w:ind w:firstLine="567"/>
        <w:jc w:val="both"/>
        <w:textAlignment w:val="baseline"/>
        <w:rPr>
          <w:rFonts w:ascii="Arial" w:hAnsi="Arial" w:cs="Arial"/>
        </w:rPr>
      </w:pPr>
      <w:r>
        <w:rPr>
          <w:rFonts w:ascii="Arial" w:hAnsi="Arial" w:cs="Arial"/>
        </w:rPr>
        <w:t xml:space="preserve">Sin duda alguna, el rezago en el desarrollo del comercio electrónico en Venezuela podría generar consecuencias al país como alejarse progresivamente </w:t>
      </w:r>
      <w:r w:rsidR="00D65557">
        <w:rPr>
          <w:rFonts w:ascii="Arial" w:hAnsi="Arial" w:cs="Arial"/>
        </w:rPr>
        <w:t>de</w:t>
      </w:r>
      <w:r>
        <w:rPr>
          <w:rFonts w:ascii="Arial" w:hAnsi="Arial" w:cs="Arial"/>
        </w:rPr>
        <w:t xml:space="preserve"> una realidad inminente que está instituyéndose en la nueva forma en la que el comercio se está institucionalizando en la sociedad moderna y, con ello, en la medida en que el atraso sea mayor la estructura comercial del país perderá competitividad ante un mundo cada día más interconectado, complejo y con necesidades específicas, que sin duda se materializará en la incapacidad de generar empleos productivos y pertinentes, generación de ganancias en un país cuya economía depende cas</w:t>
      </w:r>
      <w:r w:rsidR="00830799">
        <w:rPr>
          <w:rFonts w:ascii="Arial" w:hAnsi="Arial" w:cs="Arial"/>
        </w:rPr>
        <w:t xml:space="preserve">i en su totalidad del petróleo. Por tales motivos se hace indispensable tratar con especial atención la problemática en miras de revertir la situación. </w:t>
      </w:r>
    </w:p>
    <w:p w:rsidR="00644122" w:rsidRDefault="003A585C" w:rsidP="00644122">
      <w:pPr>
        <w:pStyle w:val="NormalWeb"/>
        <w:shd w:val="clear" w:color="auto" w:fill="FFFFFF"/>
        <w:spacing w:before="0" w:beforeAutospacing="0" w:after="0" w:afterAutospacing="0" w:line="390" w:lineRule="atLeast"/>
        <w:ind w:firstLine="567"/>
        <w:jc w:val="both"/>
        <w:textAlignment w:val="baseline"/>
        <w:rPr>
          <w:rFonts w:ascii="Arial" w:hAnsi="Arial" w:cs="Arial"/>
        </w:rPr>
      </w:pPr>
      <w:r>
        <w:rPr>
          <w:rFonts w:ascii="Arial" w:hAnsi="Arial" w:cs="Arial"/>
        </w:rPr>
        <w:t xml:space="preserve">   </w:t>
      </w:r>
    </w:p>
    <w:p w:rsidR="00644122" w:rsidRDefault="00644122" w:rsidP="00644122">
      <w:pPr>
        <w:pStyle w:val="NormalWeb"/>
        <w:shd w:val="clear" w:color="auto" w:fill="FFFFFF"/>
        <w:spacing w:before="0" w:beforeAutospacing="0" w:after="0" w:afterAutospacing="0" w:line="390" w:lineRule="atLeast"/>
        <w:ind w:firstLine="567"/>
        <w:jc w:val="both"/>
        <w:textAlignment w:val="baseline"/>
        <w:rPr>
          <w:rFonts w:ascii="Arial" w:hAnsi="Arial" w:cs="Arial"/>
        </w:rPr>
      </w:pPr>
      <w:r>
        <w:rPr>
          <w:rFonts w:ascii="Arial" w:hAnsi="Arial" w:cs="Arial"/>
        </w:rPr>
        <w:lastRenderedPageBreak/>
        <w:t>Contextualizado y descrito el problema objeto de estudio, esta investigación se plantea las siguientes interrogantes de investigación:</w:t>
      </w:r>
    </w:p>
    <w:p w:rsidR="00644122" w:rsidRDefault="00644122" w:rsidP="00644122">
      <w:pPr>
        <w:pStyle w:val="NormalWeb"/>
        <w:shd w:val="clear" w:color="auto" w:fill="FFFFFF"/>
        <w:spacing w:before="0" w:beforeAutospacing="0" w:after="0" w:afterAutospacing="0" w:line="390" w:lineRule="atLeast"/>
        <w:ind w:firstLine="567"/>
        <w:jc w:val="both"/>
        <w:textAlignment w:val="baseline"/>
        <w:rPr>
          <w:rFonts w:ascii="Arial" w:hAnsi="Arial" w:cs="Arial"/>
        </w:rPr>
      </w:pPr>
    </w:p>
    <w:p w:rsidR="00644122" w:rsidRDefault="00644122" w:rsidP="00644122">
      <w:pPr>
        <w:pStyle w:val="Prrafodelista"/>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w:t>
      </w:r>
      <w:r w:rsidRPr="000A40F7">
        <w:rPr>
          <w:rFonts w:ascii="Arial" w:eastAsia="Times New Roman" w:hAnsi="Arial" w:cs="Arial"/>
          <w:sz w:val="24"/>
          <w:szCs w:val="24"/>
        </w:rPr>
        <w:t>C</w:t>
      </w:r>
      <w:r>
        <w:rPr>
          <w:rFonts w:ascii="Arial" w:eastAsia="Times New Roman" w:hAnsi="Arial" w:cs="Arial"/>
          <w:sz w:val="24"/>
          <w:szCs w:val="24"/>
        </w:rPr>
        <w:t>uál es</w:t>
      </w:r>
      <w:r w:rsidRPr="000A40F7">
        <w:rPr>
          <w:rFonts w:ascii="Arial" w:eastAsia="Times New Roman" w:hAnsi="Arial" w:cs="Arial"/>
          <w:sz w:val="24"/>
          <w:szCs w:val="24"/>
        </w:rPr>
        <w:t xml:space="preserve"> la estructura y evolución del Com</w:t>
      </w:r>
      <w:r>
        <w:rPr>
          <w:rFonts w:ascii="Arial" w:eastAsia="Times New Roman" w:hAnsi="Arial" w:cs="Arial"/>
          <w:sz w:val="24"/>
          <w:szCs w:val="24"/>
        </w:rPr>
        <w:t>ercio Electrónico?</w:t>
      </w:r>
    </w:p>
    <w:p w:rsidR="00644122" w:rsidRDefault="00644122" w:rsidP="00644122">
      <w:pPr>
        <w:pStyle w:val="Prrafodelista"/>
        <w:spacing w:after="0" w:line="240" w:lineRule="auto"/>
        <w:jc w:val="both"/>
        <w:rPr>
          <w:rFonts w:ascii="Arial" w:eastAsia="Times New Roman" w:hAnsi="Arial" w:cs="Arial"/>
          <w:sz w:val="24"/>
          <w:szCs w:val="24"/>
        </w:rPr>
      </w:pPr>
    </w:p>
    <w:p w:rsidR="00644122" w:rsidRPr="000A40F7" w:rsidRDefault="00644122" w:rsidP="00644122">
      <w:pPr>
        <w:pStyle w:val="Prrafodelista"/>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¿Qué causas facilitan el desarrollo del Comercio Electrónico?</w:t>
      </w:r>
    </w:p>
    <w:p w:rsidR="00644122" w:rsidRDefault="00644122" w:rsidP="00644122">
      <w:pPr>
        <w:spacing w:after="0" w:line="240" w:lineRule="auto"/>
        <w:jc w:val="both"/>
        <w:rPr>
          <w:rFonts w:ascii="Arial" w:eastAsia="Times New Roman" w:hAnsi="Arial" w:cs="Arial"/>
          <w:sz w:val="24"/>
          <w:szCs w:val="24"/>
        </w:rPr>
      </w:pPr>
    </w:p>
    <w:p w:rsidR="00644122" w:rsidRDefault="00644122" w:rsidP="00644122">
      <w:pPr>
        <w:pStyle w:val="Prrafodelista"/>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¿Dónde se encuentra el estado actual d</w:t>
      </w:r>
      <w:r w:rsidRPr="000A40F7">
        <w:rPr>
          <w:rFonts w:ascii="Arial" w:eastAsia="Times New Roman" w:hAnsi="Arial" w:cs="Arial"/>
          <w:sz w:val="24"/>
          <w:szCs w:val="24"/>
        </w:rPr>
        <w:t>el Comercio Electrónico en América</w:t>
      </w:r>
      <w:r>
        <w:rPr>
          <w:rFonts w:ascii="Arial" w:eastAsia="Times New Roman" w:hAnsi="Arial" w:cs="Arial"/>
          <w:sz w:val="24"/>
          <w:szCs w:val="24"/>
        </w:rPr>
        <w:t xml:space="preserve"> Latina?</w:t>
      </w:r>
      <w:r w:rsidRPr="000A40F7">
        <w:rPr>
          <w:rFonts w:ascii="Arial" w:eastAsia="Times New Roman" w:hAnsi="Arial" w:cs="Arial"/>
          <w:sz w:val="24"/>
          <w:szCs w:val="24"/>
        </w:rPr>
        <w:t xml:space="preserve">  </w:t>
      </w:r>
    </w:p>
    <w:p w:rsidR="00644122" w:rsidRPr="000A40F7" w:rsidRDefault="00644122" w:rsidP="00644122">
      <w:pPr>
        <w:pStyle w:val="Prrafodelista"/>
        <w:spacing w:after="0" w:line="240" w:lineRule="auto"/>
        <w:rPr>
          <w:rFonts w:ascii="Arial" w:eastAsia="Times New Roman" w:hAnsi="Arial" w:cs="Arial"/>
          <w:sz w:val="24"/>
          <w:szCs w:val="24"/>
        </w:rPr>
      </w:pPr>
    </w:p>
    <w:p w:rsidR="00644122" w:rsidRPr="00BC69E1" w:rsidRDefault="00644122" w:rsidP="00644122">
      <w:pPr>
        <w:pStyle w:val="Prrafodelista"/>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¿Cuál es el motivo del rezago del Comercio Electrónico en Venezuela durante el periodo 2012-2015?  </w:t>
      </w:r>
    </w:p>
    <w:p w:rsidR="00644122" w:rsidRDefault="00644122" w:rsidP="00644122">
      <w:pPr>
        <w:pStyle w:val="NormalWeb"/>
        <w:shd w:val="clear" w:color="auto" w:fill="FFFFFF"/>
        <w:spacing w:before="0" w:beforeAutospacing="0" w:after="0" w:afterAutospacing="0" w:line="390" w:lineRule="atLeast"/>
        <w:ind w:firstLine="567"/>
        <w:jc w:val="both"/>
        <w:textAlignment w:val="baseline"/>
        <w:rPr>
          <w:rFonts w:ascii="Arial" w:hAnsi="Arial" w:cs="Arial"/>
        </w:rPr>
      </w:pPr>
    </w:p>
    <w:p w:rsidR="00AC5125" w:rsidRPr="00A33C12" w:rsidRDefault="00AC5125" w:rsidP="00A33C12">
      <w:pPr>
        <w:pStyle w:val="NormalWeb"/>
        <w:shd w:val="clear" w:color="auto" w:fill="FFFFFF"/>
        <w:spacing w:before="0" w:beforeAutospacing="0" w:after="0" w:afterAutospacing="0" w:line="390" w:lineRule="atLeast"/>
        <w:ind w:firstLine="567"/>
        <w:jc w:val="both"/>
        <w:textAlignment w:val="baseline"/>
        <w:rPr>
          <w:rFonts w:ascii="Open Sans" w:hAnsi="Open Sans"/>
          <w:color w:val="444444"/>
        </w:rPr>
      </w:pPr>
      <w:r>
        <w:rPr>
          <w:rFonts w:ascii="Arial" w:hAnsi="Arial" w:cs="Arial"/>
          <w:b/>
        </w:rPr>
        <w:t xml:space="preserve">Titulo </w:t>
      </w:r>
    </w:p>
    <w:p w:rsidR="00AC5125" w:rsidRDefault="00AC5125" w:rsidP="006217FC">
      <w:pPr>
        <w:spacing w:after="0" w:line="240" w:lineRule="auto"/>
        <w:jc w:val="center"/>
        <w:rPr>
          <w:rFonts w:ascii="Arial" w:eastAsia="Times New Roman" w:hAnsi="Arial" w:cs="Arial"/>
          <w:b/>
          <w:sz w:val="24"/>
          <w:szCs w:val="24"/>
        </w:rPr>
      </w:pPr>
    </w:p>
    <w:p w:rsidR="006217FC" w:rsidRPr="00AC5125" w:rsidRDefault="001C4CCC" w:rsidP="006217FC">
      <w:pPr>
        <w:spacing w:after="0" w:line="240" w:lineRule="auto"/>
        <w:jc w:val="center"/>
        <w:rPr>
          <w:rFonts w:ascii="Arial" w:eastAsia="Times New Roman" w:hAnsi="Arial" w:cs="Arial"/>
          <w:b/>
          <w:sz w:val="24"/>
          <w:szCs w:val="24"/>
        </w:rPr>
      </w:pPr>
      <w:r w:rsidRPr="00AC5125">
        <w:rPr>
          <w:rFonts w:ascii="Arial" w:eastAsia="Times New Roman" w:hAnsi="Arial" w:cs="Arial"/>
          <w:b/>
          <w:sz w:val="24"/>
          <w:szCs w:val="24"/>
        </w:rPr>
        <w:t>Análisis de</w:t>
      </w:r>
      <w:r w:rsidR="006217FC" w:rsidRPr="00AC5125">
        <w:rPr>
          <w:rFonts w:ascii="Arial" w:eastAsia="Times New Roman" w:hAnsi="Arial" w:cs="Arial"/>
          <w:b/>
          <w:sz w:val="24"/>
          <w:szCs w:val="24"/>
        </w:rPr>
        <w:t xml:space="preserve"> las causas del rezago del Comercio Internacional Electrónico en </w:t>
      </w:r>
    </w:p>
    <w:p w:rsidR="001C4CCC" w:rsidRPr="00AC5125" w:rsidRDefault="006217FC" w:rsidP="006217FC">
      <w:pPr>
        <w:spacing w:after="0" w:line="240" w:lineRule="auto"/>
        <w:jc w:val="center"/>
        <w:rPr>
          <w:rFonts w:ascii="Arial" w:eastAsia="Times New Roman" w:hAnsi="Arial" w:cs="Arial"/>
          <w:b/>
          <w:sz w:val="24"/>
          <w:szCs w:val="24"/>
        </w:rPr>
      </w:pPr>
      <w:r w:rsidRPr="00AC5125">
        <w:rPr>
          <w:rFonts w:ascii="Arial" w:eastAsia="Times New Roman" w:hAnsi="Arial" w:cs="Arial"/>
          <w:b/>
          <w:sz w:val="24"/>
          <w:szCs w:val="24"/>
        </w:rPr>
        <w:t>América Latina.</w:t>
      </w:r>
      <w:r w:rsidR="001C4CCC" w:rsidRPr="00AC5125">
        <w:rPr>
          <w:rFonts w:ascii="Arial" w:eastAsia="Times New Roman" w:hAnsi="Arial" w:cs="Arial"/>
          <w:b/>
          <w:sz w:val="24"/>
          <w:szCs w:val="24"/>
        </w:rPr>
        <w:t xml:space="preserve"> Caso: Venezuela </w:t>
      </w:r>
      <w:r w:rsidR="00AC5125" w:rsidRPr="00AC5125">
        <w:rPr>
          <w:rFonts w:ascii="Arial" w:eastAsia="Times New Roman" w:hAnsi="Arial" w:cs="Arial"/>
          <w:b/>
          <w:sz w:val="24"/>
          <w:szCs w:val="24"/>
        </w:rPr>
        <w:t xml:space="preserve">periodo </w:t>
      </w:r>
      <w:r w:rsidR="001C4CCC" w:rsidRPr="00AC5125">
        <w:rPr>
          <w:rFonts w:ascii="Arial" w:eastAsia="Times New Roman" w:hAnsi="Arial" w:cs="Arial"/>
          <w:b/>
          <w:sz w:val="24"/>
          <w:szCs w:val="24"/>
        </w:rPr>
        <w:t>2012-2015.</w:t>
      </w:r>
    </w:p>
    <w:p w:rsidR="001C4CCC" w:rsidRDefault="001C4CCC" w:rsidP="006217FC">
      <w:pPr>
        <w:spacing w:after="0" w:line="240" w:lineRule="auto"/>
        <w:jc w:val="center"/>
        <w:rPr>
          <w:rFonts w:ascii="Arial" w:eastAsia="Times New Roman" w:hAnsi="Arial" w:cs="Arial"/>
          <w:sz w:val="24"/>
          <w:szCs w:val="24"/>
        </w:rPr>
      </w:pPr>
    </w:p>
    <w:p w:rsidR="001C4CCC" w:rsidRPr="000A40F7" w:rsidRDefault="001C4CCC" w:rsidP="001C4CCC">
      <w:pPr>
        <w:spacing w:after="0" w:line="240" w:lineRule="auto"/>
        <w:jc w:val="both"/>
        <w:rPr>
          <w:rFonts w:ascii="Arial" w:eastAsia="Times New Roman" w:hAnsi="Arial" w:cs="Arial"/>
          <w:b/>
          <w:sz w:val="24"/>
          <w:szCs w:val="24"/>
        </w:rPr>
      </w:pPr>
      <w:r w:rsidRPr="000A40F7">
        <w:rPr>
          <w:rFonts w:ascii="Arial" w:eastAsia="Times New Roman" w:hAnsi="Arial" w:cs="Arial"/>
          <w:b/>
          <w:sz w:val="24"/>
          <w:szCs w:val="24"/>
        </w:rPr>
        <w:t>Objetivo General:</w:t>
      </w:r>
    </w:p>
    <w:p w:rsidR="001C4CCC" w:rsidRDefault="001C4CCC" w:rsidP="001C4CCC">
      <w:pPr>
        <w:spacing w:after="0" w:line="240" w:lineRule="auto"/>
        <w:jc w:val="both"/>
        <w:rPr>
          <w:rFonts w:ascii="Arial" w:eastAsia="Times New Roman" w:hAnsi="Arial" w:cs="Arial"/>
          <w:sz w:val="24"/>
          <w:szCs w:val="24"/>
        </w:rPr>
      </w:pPr>
    </w:p>
    <w:p w:rsidR="001C4CCC" w:rsidRDefault="001C4CCC" w:rsidP="001C4CC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Analizar las causas del rezago del Comercio Internacional Electrónico en América Latina. Caso: Venezuela </w:t>
      </w:r>
      <w:r w:rsidR="00AC5125">
        <w:rPr>
          <w:rFonts w:ascii="Arial" w:eastAsia="Times New Roman" w:hAnsi="Arial" w:cs="Arial"/>
          <w:sz w:val="24"/>
          <w:szCs w:val="24"/>
        </w:rPr>
        <w:t>periodo</w:t>
      </w:r>
      <w:r>
        <w:rPr>
          <w:rFonts w:ascii="Arial" w:eastAsia="Times New Roman" w:hAnsi="Arial" w:cs="Arial"/>
          <w:sz w:val="24"/>
          <w:szCs w:val="24"/>
        </w:rPr>
        <w:t xml:space="preserve"> 2012-2015.</w:t>
      </w:r>
    </w:p>
    <w:p w:rsidR="006217FC" w:rsidRDefault="006217FC" w:rsidP="001C4CCC">
      <w:pPr>
        <w:spacing w:after="0" w:line="240" w:lineRule="auto"/>
        <w:jc w:val="both"/>
        <w:rPr>
          <w:rFonts w:ascii="Arial" w:eastAsia="Times New Roman" w:hAnsi="Arial" w:cs="Arial"/>
          <w:sz w:val="24"/>
          <w:szCs w:val="24"/>
        </w:rPr>
      </w:pPr>
    </w:p>
    <w:p w:rsidR="001C4CCC" w:rsidRPr="000A40F7" w:rsidRDefault="001C4CCC" w:rsidP="001C4CCC">
      <w:pPr>
        <w:spacing w:after="0" w:line="240" w:lineRule="auto"/>
        <w:jc w:val="both"/>
        <w:rPr>
          <w:rFonts w:ascii="Arial" w:eastAsia="Times New Roman" w:hAnsi="Arial" w:cs="Arial"/>
          <w:b/>
          <w:sz w:val="24"/>
          <w:szCs w:val="24"/>
        </w:rPr>
      </w:pPr>
      <w:r w:rsidRPr="000A40F7">
        <w:rPr>
          <w:rFonts w:ascii="Arial" w:eastAsia="Times New Roman" w:hAnsi="Arial" w:cs="Arial"/>
          <w:b/>
          <w:sz w:val="24"/>
          <w:szCs w:val="24"/>
        </w:rPr>
        <w:t>Objetivos Específicos:</w:t>
      </w:r>
    </w:p>
    <w:p w:rsidR="001C4CCC" w:rsidRDefault="001C4CCC" w:rsidP="001C4CCC">
      <w:pPr>
        <w:spacing w:after="0" w:line="240" w:lineRule="auto"/>
        <w:jc w:val="both"/>
        <w:rPr>
          <w:rFonts w:ascii="Arial" w:eastAsia="Times New Roman" w:hAnsi="Arial" w:cs="Arial"/>
          <w:sz w:val="24"/>
          <w:szCs w:val="24"/>
        </w:rPr>
      </w:pPr>
    </w:p>
    <w:p w:rsidR="00177DC9" w:rsidRDefault="001C4CCC" w:rsidP="000A40F7">
      <w:pPr>
        <w:pStyle w:val="Prrafodelista"/>
        <w:numPr>
          <w:ilvl w:val="0"/>
          <w:numId w:val="1"/>
        </w:numPr>
        <w:spacing w:after="0" w:line="240" w:lineRule="auto"/>
        <w:jc w:val="both"/>
        <w:rPr>
          <w:rFonts w:ascii="Arial" w:eastAsia="Times New Roman" w:hAnsi="Arial" w:cs="Arial"/>
          <w:sz w:val="24"/>
          <w:szCs w:val="24"/>
        </w:rPr>
      </w:pPr>
      <w:r w:rsidRPr="000A40F7">
        <w:rPr>
          <w:rFonts w:ascii="Arial" w:eastAsia="Times New Roman" w:hAnsi="Arial" w:cs="Arial"/>
          <w:sz w:val="24"/>
          <w:szCs w:val="24"/>
        </w:rPr>
        <w:t xml:space="preserve">Conocer </w:t>
      </w:r>
      <w:r w:rsidR="0079791C" w:rsidRPr="000A40F7">
        <w:rPr>
          <w:rFonts w:ascii="Arial" w:eastAsia="Times New Roman" w:hAnsi="Arial" w:cs="Arial"/>
          <w:sz w:val="24"/>
          <w:szCs w:val="24"/>
        </w:rPr>
        <w:t>la estructura y evolución del Com</w:t>
      </w:r>
      <w:r w:rsidR="000A40F7">
        <w:rPr>
          <w:rFonts w:ascii="Arial" w:eastAsia="Times New Roman" w:hAnsi="Arial" w:cs="Arial"/>
          <w:sz w:val="24"/>
          <w:szCs w:val="24"/>
        </w:rPr>
        <w:t>ercio Internacional Electrónico</w:t>
      </w:r>
      <w:r w:rsidR="00177DC9">
        <w:rPr>
          <w:rFonts w:ascii="Arial" w:eastAsia="Times New Roman" w:hAnsi="Arial" w:cs="Arial"/>
          <w:sz w:val="24"/>
          <w:szCs w:val="24"/>
        </w:rPr>
        <w:t>.</w:t>
      </w:r>
    </w:p>
    <w:p w:rsidR="00177DC9" w:rsidRDefault="00177DC9" w:rsidP="00177DC9">
      <w:pPr>
        <w:pStyle w:val="Prrafodelista"/>
        <w:spacing w:after="0" w:line="240" w:lineRule="auto"/>
        <w:jc w:val="both"/>
        <w:rPr>
          <w:rFonts w:ascii="Arial" w:eastAsia="Times New Roman" w:hAnsi="Arial" w:cs="Arial"/>
          <w:sz w:val="24"/>
          <w:szCs w:val="24"/>
        </w:rPr>
      </w:pPr>
    </w:p>
    <w:p w:rsidR="001C4CCC" w:rsidRPr="000A40F7" w:rsidRDefault="00177DC9" w:rsidP="000A40F7">
      <w:pPr>
        <w:pStyle w:val="Prrafodelista"/>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Especificar las causas que facilitan el desarrollo del Comercio Electrónico.</w:t>
      </w:r>
    </w:p>
    <w:p w:rsidR="0079791C" w:rsidRDefault="0079791C" w:rsidP="001C4CCC">
      <w:pPr>
        <w:spacing w:after="0" w:line="240" w:lineRule="auto"/>
        <w:jc w:val="both"/>
        <w:rPr>
          <w:rFonts w:ascii="Arial" w:eastAsia="Times New Roman" w:hAnsi="Arial" w:cs="Arial"/>
          <w:sz w:val="24"/>
          <w:szCs w:val="24"/>
        </w:rPr>
      </w:pPr>
    </w:p>
    <w:p w:rsidR="0079791C" w:rsidRDefault="0079791C" w:rsidP="000A40F7">
      <w:pPr>
        <w:pStyle w:val="Prrafodelista"/>
        <w:numPr>
          <w:ilvl w:val="0"/>
          <w:numId w:val="1"/>
        </w:numPr>
        <w:spacing w:after="0" w:line="240" w:lineRule="auto"/>
        <w:jc w:val="both"/>
        <w:rPr>
          <w:rFonts w:ascii="Arial" w:eastAsia="Times New Roman" w:hAnsi="Arial" w:cs="Arial"/>
          <w:sz w:val="24"/>
          <w:szCs w:val="24"/>
        </w:rPr>
      </w:pPr>
      <w:r w:rsidRPr="000A40F7">
        <w:rPr>
          <w:rFonts w:ascii="Arial" w:eastAsia="Times New Roman" w:hAnsi="Arial" w:cs="Arial"/>
          <w:sz w:val="24"/>
          <w:szCs w:val="24"/>
        </w:rPr>
        <w:t xml:space="preserve">Describir </w:t>
      </w:r>
      <w:r w:rsidR="00890EFC">
        <w:rPr>
          <w:rFonts w:ascii="Arial" w:eastAsia="Times New Roman" w:hAnsi="Arial" w:cs="Arial"/>
          <w:sz w:val="24"/>
          <w:szCs w:val="24"/>
        </w:rPr>
        <w:t>el estado actual d</w:t>
      </w:r>
      <w:r w:rsidRPr="000A40F7">
        <w:rPr>
          <w:rFonts w:ascii="Arial" w:eastAsia="Times New Roman" w:hAnsi="Arial" w:cs="Arial"/>
          <w:sz w:val="24"/>
          <w:szCs w:val="24"/>
        </w:rPr>
        <w:t xml:space="preserve">el Comercio Internacional Electrónico en </w:t>
      </w:r>
      <w:r w:rsidR="000A40F7" w:rsidRPr="000A40F7">
        <w:rPr>
          <w:rFonts w:ascii="Arial" w:eastAsia="Times New Roman" w:hAnsi="Arial" w:cs="Arial"/>
          <w:sz w:val="24"/>
          <w:szCs w:val="24"/>
        </w:rPr>
        <w:t>América</w:t>
      </w:r>
      <w:r w:rsidRPr="000A40F7">
        <w:rPr>
          <w:rFonts w:ascii="Arial" w:eastAsia="Times New Roman" w:hAnsi="Arial" w:cs="Arial"/>
          <w:sz w:val="24"/>
          <w:szCs w:val="24"/>
        </w:rPr>
        <w:t xml:space="preserve"> Latina.  </w:t>
      </w:r>
    </w:p>
    <w:p w:rsidR="000A40F7" w:rsidRPr="000A40F7" w:rsidRDefault="000A40F7" w:rsidP="000A40F7">
      <w:pPr>
        <w:pStyle w:val="Prrafodelista"/>
        <w:spacing w:after="0" w:line="240" w:lineRule="auto"/>
        <w:rPr>
          <w:rFonts w:ascii="Arial" w:eastAsia="Times New Roman" w:hAnsi="Arial" w:cs="Arial"/>
          <w:sz w:val="24"/>
          <w:szCs w:val="24"/>
        </w:rPr>
      </w:pPr>
    </w:p>
    <w:p w:rsidR="002B2F2D" w:rsidRDefault="00177DC9" w:rsidP="002B2F2D">
      <w:pPr>
        <w:pStyle w:val="Prrafodelista"/>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Determinar</w:t>
      </w:r>
      <w:r w:rsidR="00577A15">
        <w:rPr>
          <w:rFonts w:ascii="Arial" w:eastAsia="Times New Roman" w:hAnsi="Arial" w:cs="Arial"/>
          <w:sz w:val="24"/>
          <w:szCs w:val="24"/>
        </w:rPr>
        <w:t xml:space="preserve"> el </w:t>
      </w:r>
      <w:r>
        <w:rPr>
          <w:rFonts w:ascii="Arial" w:eastAsia="Times New Roman" w:hAnsi="Arial" w:cs="Arial"/>
          <w:sz w:val="24"/>
          <w:szCs w:val="24"/>
        </w:rPr>
        <w:t xml:space="preserve">motivo del rezago del </w:t>
      </w:r>
      <w:r w:rsidR="00577A15">
        <w:rPr>
          <w:rFonts w:ascii="Arial" w:eastAsia="Times New Roman" w:hAnsi="Arial" w:cs="Arial"/>
          <w:sz w:val="24"/>
          <w:szCs w:val="24"/>
        </w:rPr>
        <w:t xml:space="preserve">Comercio Internacional </w:t>
      </w:r>
      <w:r>
        <w:rPr>
          <w:rFonts w:ascii="Arial" w:eastAsia="Times New Roman" w:hAnsi="Arial" w:cs="Arial"/>
          <w:sz w:val="24"/>
          <w:szCs w:val="24"/>
        </w:rPr>
        <w:t xml:space="preserve">Electrónico en Venezuela durante el periodo 2012-2015. </w:t>
      </w:r>
      <w:r w:rsidR="00577A15">
        <w:rPr>
          <w:rFonts w:ascii="Arial" w:eastAsia="Times New Roman" w:hAnsi="Arial" w:cs="Arial"/>
          <w:sz w:val="24"/>
          <w:szCs w:val="24"/>
        </w:rPr>
        <w:t xml:space="preserve"> </w:t>
      </w:r>
    </w:p>
    <w:p w:rsidR="002B2F2D" w:rsidRDefault="002B2F2D" w:rsidP="002B2F2D">
      <w:pPr>
        <w:pStyle w:val="Prrafodelista"/>
        <w:rPr>
          <w:rFonts w:ascii="Arial" w:eastAsia="Times New Roman" w:hAnsi="Arial" w:cs="Arial"/>
          <w:sz w:val="24"/>
          <w:szCs w:val="24"/>
        </w:rPr>
      </w:pPr>
    </w:p>
    <w:p w:rsidR="004054F0" w:rsidRDefault="004054F0" w:rsidP="002B2F2D">
      <w:pPr>
        <w:pStyle w:val="Prrafodelista"/>
        <w:rPr>
          <w:rFonts w:ascii="Arial" w:eastAsia="Times New Roman" w:hAnsi="Arial" w:cs="Arial"/>
          <w:sz w:val="24"/>
          <w:szCs w:val="24"/>
        </w:rPr>
      </w:pPr>
    </w:p>
    <w:p w:rsidR="004054F0" w:rsidRDefault="004054F0" w:rsidP="002B2F2D">
      <w:pPr>
        <w:pStyle w:val="Prrafodelista"/>
        <w:rPr>
          <w:rFonts w:ascii="Arial" w:eastAsia="Times New Roman" w:hAnsi="Arial" w:cs="Arial"/>
          <w:sz w:val="24"/>
          <w:szCs w:val="24"/>
        </w:rPr>
      </w:pPr>
    </w:p>
    <w:p w:rsidR="004054F0" w:rsidRDefault="004054F0" w:rsidP="002B2F2D">
      <w:pPr>
        <w:pStyle w:val="Prrafodelista"/>
        <w:rPr>
          <w:rFonts w:ascii="Arial" w:eastAsia="Times New Roman" w:hAnsi="Arial" w:cs="Arial"/>
          <w:sz w:val="24"/>
          <w:szCs w:val="24"/>
        </w:rPr>
      </w:pPr>
    </w:p>
    <w:p w:rsidR="004054F0" w:rsidRDefault="004054F0" w:rsidP="002B2F2D">
      <w:pPr>
        <w:pStyle w:val="Prrafodelista"/>
        <w:rPr>
          <w:rFonts w:ascii="Arial" w:eastAsia="Times New Roman" w:hAnsi="Arial" w:cs="Arial"/>
          <w:sz w:val="24"/>
          <w:szCs w:val="24"/>
        </w:rPr>
      </w:pPr>
    </w:p>
    <w:p w:rsidR="004054F0" w:rsidRDefault="004054F0" w:rsidP="002B2F2D">
      <w:pPr>
        <w:pStyle w:val="Prrafodelista"/>
        <w:rPr>
          <w:rFonts w:ascii="Arial" w:eastAsia="Times New Roman" w:hAnsi="Arial" w:cs="Arial"/>
          <w:sz w:val="24"/>
          <w:szCs w:val="24"/>
        </w:rPr>
      </w:pPr>
    </w:p>
    <w:p w:rsidR="004054F0" w:rsidRDefault="004054F0" w:rsidP="002B2F2D">
      <w:pPr>
        <w:pStyle w:val="Prrafodelista"/>
        <w:rPr>
          <w:rFonts w:ascii="Arial" w:eastAsia="Times New Roman" w:hAnsi="Arial" w:cs="Arial"/>
          <w:sz w:val="24"/>
          <w:szCs w:val="24"/>
        </w:rPr>
      </w:pPr>
    </w:p>
    <w:p w:rsidR="004054F0" w:rsidRDefault="004054F0" w:rsidP="002B2F2D">
      <w:pPr>
        <w:pStyle w:val="Prrafodelista"/>
        <w:rPr>
          <w:rFonts w:ascii="Arial" w:eastAsia="Times New Roman" w:hAnsi="Arial" w:cs="Arial"/>
          <w:sz w:val="24"/>
          <w:szCs w:val="24"/>
        </w:rPr>
      </w:pPr>
    </w:p>
    <w:p w:rsidR="004054F0" w:rsidRPr="002B2F2D" w:rsidRDefault="004054F0" w:rsidP="002B2F2D">
      <w:pPr>
        <w:pStyle w:val="Prrafodelista"/>
        <w:rPr>
          <w:rFonts w:ascii="Arial" w:eastAsia="Times New Roman" w:hAnsi="Arial" w:cs="Arial"/>
          <w:sz w:val="24"/>
          <w:szCs w:val="24"/>
        </w:rPr>
      </w:pPr>
    </w:p>
    <w:p w:rsidR="002B2F2D" w:rsidRDefault="002B2F2D" w:rsidP="002B2F2D">
      <w:pPr>
        <w:spacing w:after="0" w:line="240" w:lineRule="auto"/>
        <w:jc w:val="center"/>
        <w:rPr>
          <w:rFonts w:ascii="Arial" w:eastAsia="Times New Roman" w:hAnsi="Arial" w:cs="Arial"/>
          <w:b/>
          <w:sz w:val="24"/>
          <w:szCs w:val="24"/>
        </w:rPr>
      </w:pPr>
      <w:r w:rsidRPr="002B2F2D">
        <w:rPr>
          <w:rFonts w:ascii="Arial" w:eastAsia="Times New Roman" w:hAnsi="Arial" w:cs="Arial"/>
          <w:b/>
          <w:sz w:val="24"/>
          <w:szCs w:val="24"/>
        </w:rPr>
        <w:lastRenderedPageBreak/>
        <w:t>Justificación</w:t>
      </w:r>
    </w:p>
    <w:p w:rsidR="002B2F2D" w:rsidRDefault="002B2F2D" w:rsidP="002B2F2D">
      <w:pPr>
        <w:spacing w:after="0" w:line="240" w:lineRule="auto"/>
        <w:jc w:val="center"/>
        <w:rPr>
          <w:rFonts w:ascii="Arial" w:eastAsia="Times New Roman" w:hAnsi="Arial" w:cs="Arial"/>
          <w:b/>
          <w:sz w:val="24"/>
          <w:szCs w:val="24"/>
        </w:rPr>
      </w:pPr>
    </w:p>
    <w:p w:rsidR="002B2F2D" w:rsidRDefault="002B2F2D" w:rsidP="002B2F2D">
      <w:pPr>
        <w:spacing w:line="360" w:lineRule="auto"/>
        <w:ind w:firstLine="567"/>
        <w:jc w:val="both"/>
        <w:rPr>
          <w:rFonts w:ascii="Arial" w:hAnsi="Arial" w:cs="Arial"/>
          <w:sz w:val="24"/>
          <w:szCs w:val="24"/>
        </w:rPr>
      </w:pPr>
      <w:r>
        <w:rPr>
          <w:rFonts w:ascii="Arial" w:hAnsi="Arial" w:cs="Arial"/>
          <w:sz w:val="24"/>
          <w:szCs w:val="24"/>
        </w:rPr>
        <w:t>Con esta investigación se pretende desde el punto de vista teórico profundizar en el tema del comercio electrónico y el rezago que en la actualidad presenta Venezuela en esta área, constituyéndose de esta forma como un estudio que contiene el desarrollo de bases teóricas que precisan desde el punto de vista del autor la importancia de conocer y comprender las causas que influyen en el estancamiento que presenta el país en lo relativo a una modalidad de comercio q</w:t>
      </w:r>
      <w:r w:rsidR="005B612A">
        <w:rPr>
          <w:rFonts w:ascii="Arial" w:hAnsi="Arial" w:cs="Arial"/>
          <w:sz w:val="24"/>
          <w:szCs w:val="24"/>
        </w:rPr>
        <w:t>ue está</w:t>
      </w:r>
      <w:r>
        <w:rPr>
          <w:rFonts w:ascii="Arial" w:hAnsi="Arial" w:cs="Arial"/>
          <w:sz w:val="24"/>
          <w:szCs w:val="24"/>
        </w:rPr>
        <w:t xml:space="preserve"> cada día adquiriendo mayor relevancia e importancia en un mundo cada día más interconectado y exigente en la que respecta a los tipos de necesidades y consumos que demanda la sociedad. Por </w:t>
      </w:r>
      <w:r w:rsidR="005B612A">
        <w:rPr>
          <w:rFonts w:ascii="Arial" w:hAnsi="Arial" w:cs="Arial"/>
          <w:sz w:val="24"/>
          <w:szCs w:val="24"/>
        </w:rPr>
        <w:t xml:space="preserve">lo tanto, esbozar y desarrollar </w:t>
      </w:r>
      <w:proofErr w:type="spellStart"/>
      <w:r w:rsidR="005B612A">
        <w:rPr>
          <w:rFonts w:ascii="Arial" w:hAnsi="Arial" w:cs="Arial"/>
          <w:sz w:val="24"/>
          <w:szCs w:val="24"/>
        </w:rPr>
        <w:t>plas</w:t>
      </w:r>
      <w:proofErr w:type="spellEnd"/>
      <w:r w:rsidR="005B612A">
        <w:rPr>
          <w:rFonts w:ascii="Arial" w:hAnsi="Arial" w:cs="Arial"/>
          <w:sz w:val="24"/>
          <w:szCs w:val="24"/>
        </w:rPr>
        <w:t xml:space="preserve"> variables sobre los elementos que incentivan a esta modalidad de transacciones comerciales es fundamental. </w:t>
      </w:r>
    </w:p>
    <w:p w:rsidR="002B2F2D" w:rsidRDefault="002B2F2D" w:rsidP="002B2F2D">
      <w:pPr>
        <w:spacing w:after="0" w:line="240" w:lineRule="auto"/>
        <w:ind w:firstLine="708"/>
        <w:jc w:val="both"/>
        <w:rPr>
          <w:rFonts w:ascii="Arial" w:hAnsi="Arial" w:cs="Arial"/>
          <w:sz w:val="24"/>
          <w:szCs w:val="24"/>
        </w:rPr>
      </w:pPr>
    </w:p>
    <w:p w:rsidR="002B2F2D" w:rsidRDefault="002B2F2D" w:rsidP="002B2F2D">
      <w:pPr>
        <w:spacing w:after="0" w:line="360" w:lineRule="auto"/>
        <w:ind w:firstLine="708"/>
        <w:jc w:val="both"/>
        <w:rPr>
          <w:rFonts w:ascii="Arial" w:hAnsi="Arial" w:cs="Arial"/>
          <w:sz w:val="24"/>
          <w:szCs w:val="24"/>
        </w:rPr>
      </w:pPr>
      <w:r>
        <w:rPr>
          <w:rFonts w:ascii="Arial" w:hAnsi="Arial" w:cs="Arial"/>
          <w:sz w:val="24"/>
          <w:szCs w:val="24"/>
        </w:rPr>
        <w:t>Aunque a nivel metodológico la investigación no está orientada a la elaboración y desarrollo de una propuesta, si fija un precedente investigativo que podría constituirse como un referente para investigaciones aplicadas que intenten dar solución a un</w:t>
      </w:r>
      <w:r w:rsidR="00E44E68">
        <w:rPr>
          <w:rFonts w:ascii="Arial" w:hAnsi="Arial" w:cs="Arial"/>
          <w:sz w:val="24"/>
          <w:szCs w:val="24"/>
        </w:rPr>
        <w:t>a problemática en lo relativo a los factores que están impidiendo el auge del desarrollo del comercio electrónico en Venezuela.</w:t>
      </w:r>
    </w:p>
    <w:p w:rsidR="002B2F2D" w:rsidRDefault="002B2F2D" w:rsidP="002B2F2D">
      <w:pPr>
        <w:spacing w:after="0" w:line="360" w:lineRule="auto"/>
        <w:ind w:firstLine="708"/>
        <w:jc w:val="both"/>
        <w:rPr>
          <w:rFonts w:ascii="Arial" w:hAnsi="Arial" w:cs="Arial"/>
          <w:sz w:val="24"/>
          <w:szCs w:val="24"/>
        </w:rPr>
      </w:pPr>
    </w:p>
    <w:p w:rsidR="002B2F2D" w:rsidRPr="00C21C37" w:rsidRDefault="002B2F2D" w:rsidP="002B2F2D">
      <w:pPr>
        <w:spacing w:after="0" w:line="360" w:lineRule="auto"/>
        <w:ind w:firstLine="708"/>
        <w:jc w:val="both"/>
        <w:rPr>
          <w:rFonts w:ascii="Arial" w:hAnsi="Arial" w:cs="Arial"/>
          <w:sz w:val="24"/>
          <w:szCs w:val="24"/>
        </w:rPr>
      </w:pPr>
      <w:r>
        <w:rPr>
          <w:rFonts w:ascii="Arial" w:hAnsi="Arial" w:cs="Arial"/>
          <w:sz w:val="24"/>
          <w:szCs w:val="24"/>
        </w:rPr>
        <w:t xml:space="preserve">De igual forma, la presente investigación podría constituirse de gran relevancia para la línea de investigación bajo la cual se enmarca, brindando un aporte a la Universidad </w:t>
      </w:r>
      <w:r w:rsidR="00E44E68">
        <w:rPr>
          <w:rFonts w:ascii="Arial" w:hAnsi="Arial" w:cs="Arial"/>
          <w:sz w:val="24"/>
          <w:szCs w:val="24"/>
        </w:rPr>
        <w:t xml:space="preserve">de Barcelona </w:t>
      </w:r>
      <w:r>
        <w:rPr>
          <w:rFonts w:ascii="Arial" w:hAnsi="Arial" w:cs="Arial"/>
          <w:sz w:val="24"/>
          <w:szCs w:val="24"/>
        </w:rPr>
        <w:t xml:space="preserve">que sirva de sustento para la elaboración y desarrollo de planes o programas orientados a </w:t>
      </w:r>
      <w:r w:rsidR="00EB17B6">
        <w:rPr>
          <w:rFonts w:ascii="Arial" w:hAnsi="Arial" w:cs="Arial"/>
          <w:sz w:val="24"/>
          <w:szCs w:val="24"/>
        </w:rPr>
        <w:t xml:space="preserve">desentrañar </w:t>
      </w:r>
      <w:r w:rsidR="00E44E68">
        <w:rPr>
          <w:rFonts w:ascii="Arial" w:hAnsi="Arial" w:cs="Arial"/>
          <w:sz w:val="24"/>
          <w:szCs w:val="24"/>
        </w:rPr>
        <w:t>l</w:t>
      </w:r>
      <w:r w:rsidR="00EB17B6">
        <w:rPr>
          <w:rFonts w:ascii="Arial" w:hAnsi="Arial" w:cs="Arial"/>
          <w:sz w:val="24"/>
          <w:szCs w:val="24"/>
        </w:rPr>
        <w:t>o</w:t>
      </w:r>
      <w:r w:rsidR="00E44E68">
        <w:rPr>
          <w:rFonts w:ascii="Arial" w:hAnsi="Arial" w:cs="Arial"/>
          <w:sz w:val="24"/>
          <w:szCs w:val="24"/>
        </w:rPr>
        <w:t xml:space="preserve">s </w:t>
      </w:r>
      <w:r w:rsidR="00EB17B6">
        <w:rPr>
          <w:rFonts w:ascii="Arial" w:hAnsi="Arial" w:cs="Arial"/>
          <w:sz w:val="24"/>
          <w:szCs w:val="24"/>
        </w:rPr>
        <w:t xml:space="preserve">elementos </w:t>
      </w:r>
      <w:r w:rsidR="00E44E68">
        <w:rPr>
          <w:rFonts w:ascii="Arial" w:hAnsi="Arial" w:cs="Arial"/>
          <w:sz w:val="24"/>
          <w:szCs w:val="24"/>
        </w:rPr>
        <w:t>nociv</w:t>
      </w:r>
      <w:r w:rsidR="00EB17B6">
        <w:rPr>
          <w:rFonts w:ascii="Arial" w:hAnsi="Arial" w:cs="Arial"/>
          <w:sz w:val="24"/>
          <w:szCs w:val="24"/>
        </w:rPr>
        <w:t>o</w:t>
      </w:r>
      <w:r w:rsidR="00E44E68">
        <w:rPr>
          <w:rFonts w:ascii="Arial" w:hAnsi="Arial" w:cs="Arial"/>
          <w:sz w:val="24"/>
          <w:szCs w:val="24"/>
        </w:rPr>
        <w:t xml:space="preserve">s que impiden el desarrollo del comercio electrónico en pro de presentar las soluciones pertinentes </w:t>
      </w:r>
      <w:r w:rsidR="00EB17B6">
        <w:rPr>
          <w:rFonts w:ascii="Arial" w:hAnsi="Arial" w:cs="Arial"/>
          <w:sz w:val="24"/>
          <w:szCs w:val="24"/>
        </w:rPr>
        <w:t>a una problemática que puede conducir a un país al rezago comercial</w:t>
      </w:r>
      <w:r>
        <w:rPr>
          <w:rFonts w:ascii="Arial" w:hAnsi="Arial" w:cs="Arial"/>
          <w:sz w:val="24"/>
          <w:szCs w:val="24"/>
        </w:rPr>
        <w:t xml:space="preserve">. </w:t>
      </w:r>
    </w:p>
    <w:p w:rsidR="002B2F2D" w:rsidRDefault="002B2F2D" w:rsidP="002B2F2D">
      <w:pPr>
        <w:spacing w:after="0" w:line="240" w:lineRule="auto"/>
        <w:jc w:val="center"/>
        <w:rPr>
          <w:rFonts w:ascii="Arial" w:eastAsia="Times New Roman" w:hAnsi="Arial" w:cs="Arial"/>
          <w:b/>
          <w:sz w:val="24"/>
          <w:szCs w:val="24"/>
        </w:rPr>
      </w:pPr>
    </w:p>
    <w:p w:rsidR="004054F0" w:rsidRDefault="004054F0" w:rsidP="002B2F2D">
      <w:pPr>
        <w:spacing w:after="0" w:line="240" w:lineRule="auto"/>
        <w:jc w:val="center"/>
        <w:rPr>
          <w:rFonts w:ascii="Arial" w:eastAsia="Times New Roman" w:hAnsi="Arial" w:cs="Arial"/>
          <w:b/>
          <w:sz w:val="24"/>
          <w:szCs w:val="24"/>
        </w:rPr>
      </w:pPr>
    </w:p>
    <w:p w:rsidR="004054F0" w:rsidRDefault="004054F0" w:rsidP="002B2F2D">
      <w:pPr>
        <w:spacing w:after="0" w:line="240" w:lineRule="auto"/>
        <w:jc w:val="center"/>
        <w:rPr>
          <w:rFonts w:ascii="Arial" w:eastAsia="Times New Roman" w:hAnsi="Arial" w:cs="Arial"/>
          <w:b/>
          <w:sz w:val="24"/>
          <w:szCs w:val="24"/>
        </w:rPr>
      </w:pPr>
    </w:p>
    <w:p w:rsidR="004054F0" w:rsidRDefault="004054F0" w:rsidP="002B2F2D">
      <w:pPr>
        <w:spacing w:after="0" w:line="240" w:lineRule="auto"/>
        <w:jc w:val="center"/>
        <w:rPr>
          <w:rFonts w:ascii="Arial" w:eastAsia="Times New Roman" w:hAnsi="Arial" w:cs="Arial"/>
          <w:b/>
          <w:sz w:val="24"/>
          <w:szCs w:val="24"/>
        </w:rPr>
      </w:pPr>
    </w:p>
    <w:p w:rsidR="004054F0" w:rsidRDefault="004054F0" w:rsidP="002B2F2D">
      <w:pPr>
        <w:spacing w:after="0" w:line="240" w:lineRule="auto"/>
        <w:jc w:val="center"/>
        <w:rPr>
          <w:rFonts w:ascii="Arial" w:eastAsia="Times New Roman" w:hAnsi="Arial" w:cs="Arial"/>
          <w:b/>
          <w:sz w:val="24"/>
          <w:szCs w:val="24"/>
        </w:rPr>
      </w:pPr>
    </w:p>
    <w:p w:rsidR="004054F0" w:rsidRDefault="004054F0" w:rsidP="002B2F2D">
      <w:pPr>
        <w:spacing w:after="0" w:line="240" w:lineRule="auto"/>
        <w:jc w:val="center"/>
        <w:rPr>
          <w:rFonts w:ascii="Arial" w:eastAsia="Times New Roman" w:hAnsi="Arial" w:cs="Arial"/>
          <w:b/>
          <w:sz w:val="24"/>
          <w:szCs w:val="24"/>
        </w:rPr>
      </w:pPr>
    </w:p>
    <w:p w:rsidR="004054F0" w:rsidRDefault="004054F0" w:rsidP="002B2F2D">
      <w:pPr>
        <w:spacing w:after="0" w:line="240" w:lineRule="auto"/>
        <w:jc w:val="center"/>
        <w:rPr>
          <w:rFonts w:ascii="Arial" w:eastAsia="Times New Roman" w:hAnsi="Arial" w:cs="Arial"/>
          <w:b/>
          <w:sz w:val="24"/>
          <w:szCs w:val="24"/>
        </w:rPr>
      </w:pPr>
      <w:bookmarkStart w:id="0" w:name="_GoBack"/>
      <w:bookmarkEnd w:id="0"/>
    </w:p>
    <w:p w:rsidR="004054F0" w:rsidRDefault="004054F0" w:rsidP="002B2F2D">
      <w:pPr>
        <w:spacing w:after="0" w:line="240" w:lineRule="auto"/>
        <w:jc w:val="center"/>
        <w:rPr>
          <w:rFonts w:ascii="Arial" w:eastAsia="Times New Roman" w:hAnsi="Arial" w:cs="Arial"/>
          <w:b/>
          <w:sz w:val="24"/>
          <w:szCs w:val="24"/>
        </w:rPr>
      </w:pPr>
      <w:r>
        <w:rPr>
          <w:rFonts w:ascii="Arial" w:eastAsia="Times New Roman" w:hAnsi="Arial" w:cs="Arial"/>
          <w:b/>
          <w:sz w:val="24"/>
          <w:szCs w:val="24"/>
        </w:rPr>
        <w:lastRenderedPageBreak/>
        <w:t>Bibliografía</w:t>
      </w:r>
    </w:p>
    <w:p w:rsidR="004054F0" w:rsidRDefault="004054F0" w:rsidP="002B2F2D">
      <w:pPr>
        <w:spacing w:after="0" w:line="240" w:lineRule="auto"/>
        <w:jc w:val="center"/>
        <w:rPr>
          <w:rFonts w:ascii="Arial" w:eastAsia="Times New Roman" w:hAnsi="Arial" w:cs="Arial"/>
          <w:b/>
          <w:sz w:val="24"/>
          <w:szCs w:val="24"/>
        </w:rPr>
      </w:pPr>
    </w:p>
    <w:p w:rsidR="004054F0" w:rsidRPr="004054F0" w:rsidRDefault="009B660B" w:rsidP="004054F0">
      <w:pPr>
        <w:pStyle w:val="Bibliografa"/>
        <w:spacing w:line="360" w:lineRule="auto"/>
        <w:ind w:left="720" w:hanging="720"/>
        <w:jc w:val="both"/>
        <w:rPr>
          <w:rFonts w:ascii="Arial" w:hAnsi="Arial" w:cs="Arial"/>
          <w:noProof/>
          <w:sz w:val="24"/>
          <w:szCs w:val="24"/>
        </w:rPr>
      </w:pPr>
      <w:r w:rsidRPr="004054F0">
        <w:rPr>
          <w:rFonts w:ascii="Arial" w:eastAsia="Times New Roman" w:hAnsi="Arial" w:cs="Arial"/>
          <w:b/>
          <w:sz w:val="24"/>
          <w:szCs w:val="24"/>
        </w:rPr>
        <w:fldChar w:fldCharType="begin"/>
      </w:r>
      <w:r w:rsidR="004054F0" w:rsidRPr="004054F0">
        <w:rPr>
          <w:rFonts w:ascii="Arial" w:eastAsia="Times New Roman" w:hAnsi="Arial" w:cs="Arial"/>
          <w:b/>
          <w:sz w:val="24"/>
          <w:szCs w:val="24"/>
        </w:rPr>
        <w:instrText xml:space="preserve"> BIBLIOGRAPHY  \l 8202 </w:instrText>
      </w:r>
      <w:r w:rsidRPr="004054F0">
        <w:rPr>
          <w:rFonts w:ascii="Arial" w:eastAsia="Times New Roman" w:hAnsi="Arial" w:cs="Arial"/>
          <w:b/>
          <w:sz w:val="24"/>
          <w:szCs w:val="24"/>
        </w:rPr>
        <w:fldChar w:fldCharType="separate"/>
      </w:r>
      <w:r w:rsidR="004054F0" w:rsidRPr="004054F0">
        <w:rPr>
          <w:rFonts w:ascii="Arial" w:hAnsi="Arial" w:cs="Arial"/>
          <w:noProof/>
          <w:sz w:val="24"/>
          <w:szCs w:val="24"/>
        </w:rPr>
        <w:t xml:space="preserve">CEPAL. (2015). </w:t>
      </w:r>
      <w:r w:rsidR="004054F0" w:rsidRPr="004054F0">
        <w:rPr>
          <w:rFonts w:ascii="Arial" w:hAnsi="Arial" w:cs="Arial"/>
          <w:i/>
          <w:iCs/>
          <w:noProof/>
          <w:sz w:val="24"/>
          <w:szCs w:val="24"/>
        </w:rPr>
        <w:t>Proyecciones de América Latina y el Caribe (PIB).</w:t>
      </w:r>
    </w:p>
    <w:p w:rsidR="004054F0" w:rsidRPr="004054F0" w:rsidRDefault="004054F0" w:rsidP="004054F0">
      <w:pPr>
        <w:pStyle w:val="Bibliografa"/>
        <w:spacing w:line="360" w:lineRule="auto"/>
        <w:ind w:left="720" w:hanging="720"/>
        <w:jc w:val="both"/>
        <w:rPr>
          <w:rFonts w:ascii="Arial" w:hAnsi="Arial" w:cs="Arial"/>
          <w:noProof/>
          <w:sz w:val="24"/>
          <w:szCs w:val="24"/>
        </w:rPr>
      </w:pPr>
      <w:r w:rsidRPr="004054F0">
        <w:rPr>
          <w:rFonts w:ascii="Arial" w:hAnsi="Arial" w:cs="Arial"/>
          <w:noProof/>
          <w:sz w:val="24"/>
          <w:szCs w:val="24"/>
        </w:rPr>
        <w:t xml:space="preserve">European Ecommerce. (2013). </w:t>
      </w:r>
      <w:r w:rsidRPr="004054F0">
        <w:rPr>
          <w:rFonts w:ascii="Arial" w:hAnsi="Arial" w:cs="Arial"/>
          <w:i/>
          <w:iCs/>
          <w:noProof/>
          <w:sz w:val="24"/>
          <w:szCs w:val="24"/>
        </w:rPr>
        <w:t>España es el cuarto país europeo que más factura en e-commerce.</w:t>
      </w:r>
      <w:r w:rsidRPr="004054F0">
        <w:rPr>
          <w:rFonts w:ascii="Arial" w:hAnsi="Arial" w:cs="Arial"/>
          <w:noProof/>
          <w:sz w:val="24"/>
          <w:szCs w:val="24"/>
        </w:rPr>
        <w:t xml:space="preserve"> Madrid: http://www.ticbeat.com/economia/espana-cuarto-pais-europeo-ms-factura-en-ecommerce/.</w:t>
      </w:r>
    </w:p>
    <w:p w:rsidR="004054F0" w:rsidRPr="004054F0" w:rsidRDefault="004054F0" w:rsidP="004054F0">
      <w:pPr>
        <w:pStyle w:val="Bibliografa"/>
        <w:spacing w:line="360" w:lineRule="auto"/>
        <w:ind w:left="720" w:hanging="720"/>
        <w:jc w:val="both"/>
        <w:rPr>
          <w:rFonts w:ascii="Arial" w:hAnsi="Arial" w:cs="Arial"/>
          <w:noProof/>
          <w:sz w:val="24"/>
          <w:szCs w:val="24"/>
        </w:rPr>
      </w:pPr>
      <w:r w:rsidRPr="004054F0">
        <w:rPr>
          <w:rFonts w:ascii="Arial" w:hAnsi="Arial" w:cs="Arial"/>
          <w:i/>
          <w:iCs/>
          <w:noProof/>
          <w:sz w:val="24"/>
          <w:szCs w:val="24"/>
        </w:rPr>
        <w:t>La gran evolución de internet desde su creación en 1969.</w:t>
      </w:r>
      <w:r w:rsidRPr="004054F0">
        <w:rPr>
          <w:rFonts w:ascii="Arial" w:hAnsi="Arial" w:cs="Arial"/>
          <w:noProof/>
          <w:sz w:val="24"/>
          <w:szCs w:val="24"/>
        </w:rPr>
        <w:t xml:space="preserve"> (17 de Mayo de 2013). Recuperado el 27 de Enero de 2016, de Marketing Directo: http://www.marketingdirecto.com/actualidad/infografias/la-gran-evolucion-de-internet-desde-su-creacion-en-1969/</w:t>
      </w:r>
    </w:p>
    <w:p w:rsidR="004054F0" w:rsidRPr="004054F0" w:rsidRDefault="004054F0" w:rsidP="004054F0">
      <w:pPr>
        <w:pStyle w:val="Bibliografa"/>
        <w:spacing w:line="360" w:lineRule="auto"/>
        <w:ind w:left="720" w:hanging="720"/>
        <w:jc w:val="both"/>
        <w:rPr>
          <w:rFonts w:ascii="Arial" w:hAnsi="Arial" w:cs="Arial"/>
          <w:noProof/>
          <w:sz w:val="24"/>
          <w:szCs w:val="24"/>
        </w:rPr>
      </w:pPr>
      <w:r w:rsidRPr="004054F0">
        <w:rPr>
          <w:rFonts w:ascii="Arial" w:hAnsi="Arial" w:cs="Arial"/>
          <w:noProof/>
          <w:sz w:val="24"/>
          <w:szCs w:val="24"/>
        </w:rPr>
        <w:t xml:space="preserve">Requena, K., Muñoz, J., Rodríguez, E., &amp; Olarte, M. (2006). El comercio electrónico en Venezuela. </w:t>
      </w:r>
      <w:r w:rsidRPr="004054F0">
        <w:rPr>
          <w:rFonts w:ascii="Arial" w:hAnsi="Arial" w:cs="Arial"/>
          <w:i/>
          <w:iCs/>
          <w:noProof/>
          <w:sz w:val="24"/>
          <w:szCs w:val="24"/>
        </w:rPr>
        <w:t>Revista Académica de Economía</w:t>
      </w:r>
      <w:r w:rsidRPr="004054F0">
        <w:rPr>
          <w:rFonts w:ascii="Arial" w:hAnsi="Arial" w:cs="Arial"/>
          <w:noProof/>
          <w:sz w:val="24"/>
          <w:szCs w:val="24"/>
        </w:rPr>
        <w:t>.</w:t>
      </w:r>
    </w:p>
    <w:p w:rsidR="004054F0" w:rsidRPr="004054F0" w:rsidRDefault="004054F0" w:rsidP="004054F0">
      <w:pPr>
        <w:pStyle w:val="Bibliografa"/>
        <w:spacing w:line="360" w:lineRule="auto"/>
        <w:ind w:left="720" w:hanging="720"/>
        <w:jc w:val="both"/>
        <w:rPr>
          <w:rFonts w:ascii="Arial" w:hAnsi="Arial" w:cs="Arial"/>
          <w:noProof/>
          <w:sz w:val="24"/>
          <w:szCs w:val="24"/>
        </w:rPr>
      </w:pPr>
      <w:r w:rsidRPr="004054F0">
        <w:rPr>
          <w:rFonts w:ascii="Arial" w:hAnsi="Arial" w:cs="Arial"/>
          <w:noProof/>
          <w:sz w:val="24"/>
          <w:szCs w:val="24"/>
        </w:rPr>
        <w:t xml:space="preserve">Ricoveri, V. (13 de Julio de 2015). </w:t>
      </w:r>
      <w:r w:rsidRPr="004054F0">
        <w:rPr>
          <w:rFonts w:ascii="Arial" w:hAnsi="Arial" w:cs="Arial"/>
          <w:i/>
          <w:iCs/>
          <w:noProof/>
          <w:sz w:val="24"/>
          <w:szCs w:val="24"/>
        </w:rPr>
        <w:t>Ricoveri Marketing</w:t>
      </w:r>
      <w:r w:rsidRPr="004054F0">
        <w:rPr>
          <w:rFonts w:ascii="Arial" w:hAnsi="Arial" w:cs="Arial"/>
          <w:noProof/>
          <w:sz w:val="24"/>
          <w:szCs w:val="24"/>
        </w:rPr>
        <w:t>. Recuperado el 14 de Agosto de 2015, de Capacidad del consumidor venezolano: http://ricoveri.ve.tripod.com/ricoverimarketing2/id15.html</w:t>
      </w:r>
    </w:p>
    <w:p w:rsidR="004054F0" w:rsidRPr="004054F0" w:rsidRDefault="004054F0" w:rsidP="004054F0">
      <w:pPr>
        <w:pStyle w:val="Bibliografa"/>
        <w:spacing w:line="360" w:lineRule="auto"/>
        <w:ind w:left="720" w:hanging="720"/>
        <w:jc w:val="both"/>
        <w:rPr>
          <w:rFonts w:ascii="Arial" w:hAnsi="Arial" w:cs="Arial"/>
          <w:noProof/>
          <w:sz w:val="24"/>
          <w:szCs w:val="24"/>
        </w:rPr>
      </w:pPr>
      <w:r w:rsidRPr="004054F0">
        <w:rPr>
          <w:rFonts w:ascii="Arial" w:hAnsi="Arial" w:cs="Arial"/>
          <w:noProof/>
          <w:sz w:val="24"/>
          <w:szCs w:val="24"/>
        </w:rPr>
        <w:t xml:space="preserve">Selmam Carranza. (2012). </w:t>
      </w:r>
      <w:r w:rsidRPr="004054F0">
        <w:rPr>
          <w:rFonts w:ascii="Arial" w:hAnsi="Arial" w:cs="Arial"/>
          <w:i/>
          <w:iCs/>
          <w:noProof/>
          <w:sz w:val="24"/>
          <w:szCs w:val="24"/>
        </w:rPr>
        <w:t>Los años del boom: Estudio de comercio electrónico en América Latina.</w:t>
      </w:r>
      <w:r w:rsidRPr="004054F0">
        <w:rPr>
          <w:rFonts w:ascii="Arial" w:hAnsi="Arial" w:cs="Arial"/>
          <w:noProof/>
          <w:sz w:val="24"/>
          <w:szCs w:val="24"/>
        </w:rPr>
        <w:t xml:space="preserve"> México: Publisher &amp; Editor.</w:t>
      </w:r>
    </w:p>
    <w:p w:rsidR="004054F0" w:rsidRPr="002B2F2D" w:rsidRDefault="009B660B" w:rsidP="004054F0">
      <w:pPr>
        <w:spacing w:after="0" w:line="360" w:lineRule="auto"/>
        <w:jc w:val="both"/>
        <w:rPr>
          <w:rFonts w:ascii="Arial" w:eastAsia="Times New Roman" w:hAnsi="Arial" w:cs="Arial"/>
          <w:b/>
          <w:sz w:val="24"/>
          <w:szCs w:val="24"/>
        </w:rPr>
      </w:pPr>
      <w:r w:rsidRPr="004054F0">
        <w:rPr>
          <w:rFonts w:ascii="Arial" w:eastAsia="Times New Roman" w:hAnsi="Arial" w:cs="Arial"/>
          <w:b/>
          <w:sz w:val="24"/>
          <w:szCs w:val="24"/>
        </w:rPr>
        <w:fldChar w:fldCharType="end"/>
      </w:r>
    </w:p>
    <w:sectPr w:rsidR="004054F0" w:rsidRPr="002B2F2D" w:rsidSect="00E40F57">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5FE" w:rsidRDefault="009B25FE" w:rsidP="009B25FE">
      <w:pPr>
        <w:spacing w:after="0" w:line="240" w:lineRule="auto"/>
      </w:pPr>
      <w:r>
        <w:separator/>
      </w:r>
    </w:p>
  </w:endnote>
  <w:endnote w:type="continuationSeparator" w:id="0">
    <w:p w:rsidR="009B25FE" w:rsidRDefault="009B25FE" w:rsidP="009B25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52629"/>
      <w:docPartObj>
        <w:docPartGallery w:val="Page Numbers (Bottom of Page)"/>
        <w:docPartUnique/>
      </w:docPartObj>
    </w:sdtPr>
    <w:sdtContent>
      <w:p w:rsidR="009B25FE" w:rsidRDefault="009B25FE">
        <w:pPr>
          <w:pStyle w:val="Piedepgina"/>
          <w:jc w:val="center"/>
        </w:pPr>
        <w:fldSimple w:instr=" PAGE   \* MERGEFORMAT ">
          <w:r>
            <w:rPr>
              <w:noProof/>
            </w:rPr>
            <w:t>1</w:t>
          </w:r>
        </w:fldSimple>
      </w:p>
    </w:sdtContent>
  </w:sdt>
  <w:p w:rsidR="009B25FE" w:rsidRDefault="009B25F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5FE" w:rsidRDefault="009B25FE" w:rsidP="009B25FE">
      <w:pPr>
        <w:spacing w:after="0" w:line="240" w:lineRule="auto"/>
      </w:pPr>
      <w:r>
        <w:separator/>
      </w:r>
    </w:p>
  </w:footnote>
  <w:footnote w:type="continuationSeparator" w:id="0">
    <w:p w:rsidR="009B25FE" w:rsidRDefault="009B25FE" w:rsidP="009B25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D4CCB"/>
    <w:multiLevelType w:val="hybridMultilevel"/>
    <w:tmpl w:val="83605DB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useFELayout/>
  </w:compat>
  <w:rsids>
    <w:rsidRoot w:val="006217FC"/>
    <w:rsid w:val="000A40F7"/>
    <w:rsid w:val="000C3C44"/>
    <w:rsid w:val="00177DC9"/>
    <w:rsid w:val="001C4CCC"/>
    <w:rsid w:val="00206969"/>
    <w:rsid w:val="00222C88"/>
    <w:rsid w:val="002B2F2D"/>
    <w:rsid w:val="002B3533"/>
    <w:rsid w:val="002C15AF"/>
    <w:rsid w:val="00343C15"/>
    <w:rsid w:val="003A585C"/>
    <w:rsid w:val="004054F0"/>
    <w:rsid w:val="00451FFA"/>
    <w:rsid w:val="00487ED6"/>
    <w:rsid w:val="004A2495"/>
    <w:rsid w:val="00577A15"/>
    <w:rsid w:val="005B612A"/>
    <w:rsid w:val="006111DE"/>
    <w:rsid w:val="006217FC"/>
    <w:rsid w:val="00644122"/>
    <w:rsid w:val="006E0394"/>
    <w:rsid w:val="006E0CB6"/>
    <w:rsid w:val="0071651A"/>
    <w:rsid w:val="00756974"/>
    <w:rsid w:val="0079791C"/>
    <w:rsid w:val="007A0BB6"/>
    <w:rsid w:val="0080048A"/>
    <w:rsid w:val="00830799"/>
    <w:rsid w:val="00890EFC"/>
    <w:rsid w:val="00901094"/>
    <w:rsid w:val="00905801"/>
    <w:rsid w:val="00923161"/>
    <w:rsid w:val="009B25FE"/>
    <w:rsid w:val="009B660B"/>
    <w:rsid w:val="00A33C12"/>
    <w:rsid w:val="00AC5125"/>
    <w:rsid w:val="00AE78E6"/>
    <w:rsid w:val="00B91330"/>
    <w:rsid w:val="00B92EC9"/>
    <w:rsid w:val="00BC69E1"/>
    <w:rsid w:val="00C06A26"/>
    <w:rsid w:val="00C4675B"/>
    <w:rsid w:val="00CC2CE1"/>
    <w:rsid w:val="00CD1F73"/>
    <w:rsid w:val="00CE4DA9"/>
    <w:rsid w:val="00CE4EED"/>
    <w:rsid w:val="00D131F6"/>
    <w:rsid w:val="00D65557"/>
    <w:rsid w:val="00E40F57"/>
    <w:rsid w:val="00E44E68"/>
    <w:rsid w:val="00EA567F"/>
    <w:rsid w:val="00EB17B6"/>
    <w:rsid w:val="00FC23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8E6"/>
  </w:style>
  <w:style w:type="paragraph" w:styleId="Ttulo3">
    <w:name w:val="heading 3"/>
    <w:basedOn w:val="Normal"/>
    <w:link w:val="Ttulo3Car"/>
    <w:uiPriority w:val="9"/>
    <w:qFormat/>
    <w:rsid w:val="006217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217FC"/>
    <w:rPr>
      <w:rFonts w:ascii="Times New Roman" w:eastAsia="Times New Roman" w:hAnsi="Times New Roman" w:cs="Times New Roman"/>
      <w:b/>
      <w:bCs/>
      <w:sz w:val="27"/>
      <w:szCs w:val="27"/>
      <w:lang w:eastAsia="es-VE"/>
    </w:rPr>
  </w:style>
  <w:style w:type="paragraph" w:styleId="Prrafodelista">
    <w:name w:val="List Paragraph"/>
    <w:basedOn w:val="Normal"/>
    <w:uiPriority w:val="34"/>
    <w:qFormat/>
    <w:rsid w:val="000A40F7"/>
    <w:pPr>
      <w:ind w:left="720"/>
      <w:contextualSpacing/>
    </w:pPr>
  </w:style>
  <w:style w:type="paragraph" w:styleId="Textodeglobo">
    <w:name w:val="Balloon Text"/>
    <w:basedOn w:val="Normal"/>
    <w:link w:val="TextodegloboCar"/>
    <w:uiPriority w:val="99"/>
    <w:semiHidden/>
    <w:unhideWhenUsed/>
    <w:rsid w:val="00CD1F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F73"/>
    <w:rPr>
      <w:rFonts w:ascii="Tahoma" w:hAnsi="Tahoma" w:cs="Tahoma"/>
      <w:sz w:val="16"/>
      <w:szCs w:val="16"/>
    </w:rPr>
  </w:style>
  <w:style w:type="paragraph" w:styleId="NormalWeb">
    <w:name w:val="Normal (Web)"/>
    <w:basedOn w:val="Normal"/>
    <w:uiPriority w:val="99"/>
    <w:unhideWhenUsed/>
    <w:rsid w:val="00CC2CE1"/>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C2CE1"/>
    <w:rPr>
      <w:b/>
      <w:bCs/>
    </w:rPr>
  </w:style>
  <w:style w:type="character" w:customStyle="1" w:styleId="apple-converted-space">
    <w:name w:val="apple-converted-space"/>
    <w:basedOn w:val="Fuentedeprrafopredeter"/>
    <w:rsid w:val="00CC2CE1"/>
  </w:style>
  <w:style w:type="character" w:styleId="nfasis">
    <w:name w:val="Emphasis"/>
    <w:basedOn w:val="Fuentedeprrafopredeter"/>
    <w:uiPriority w:val="20"/>
    <w:qFormat/>
    <w:rsid w:val="00CC2CE1"/>
    <w:rPr>
      <w:i/>
      <w:iCs/>
    </w:rPr>
  </w:style>
  <w:style w:type="character" w:styleId="Hipervnculo">
    <w:name w:val="Hyperlink"/>
    <w:basedOn w:val="Fuentedeprrafopredeter"/>
    <w:uiPriority w:val="99"/>
    <w:semiHidden/>
    <w:unhideWhenUsed/>
    <w:rsid w:val="00EA567F"/>
    <w:rPr>
      <w:color w:val="0000FF"/>
      <w:u w:val="single"/>
    </w:rPr>
  </w:style>
  <w:style w:type="paragraph" w:styleId="Ttulo">
    <w:name w:val="Title"/>
    <w:basedOn w:val="Normal"/>
    <w:link w:val="TtuloCar"/>
    <w:uiPriority w:val="10"/>
    <w:qFormat/>
    <w:rsid w:val="004A24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Car">
    <w:name w:val="Título Car"/>
    <w:basedOn w:val="Fuentedeprrafopredeter"/>
    <w:link w:val="Ttulo"/>
    <w:uiPriority w:val="10"/>
    <w:rsid w:val="004A2495"/>
    <w:rPr>
      <w:rFonts w:ascii="Times New Roman" w:eastAsia="Times New Roman" w:hAnsi="Times New Roman" w:cs="Times New Roman"/>
      <w:sz w:val="24"/>
      <w:szCs w:val="24"/>
    </w:rPr>
  </w:style>
  <w:style w:type="paragraph" w:styleId="Bibliografa">
    <w:name w:val="Bibliography"/>
    <w:basedOn w:val="Normal"/>
    <w:next w:val="Normal"/>
    <w:uiPriority w:val="37"/>
    <w:unhideWhenUsed/>
    <w:rsid w:val="004054F0"/>
  </w:style>
  <w:style w:type="paragraph" w:styleId="Encabezado">
    <w:name w:val="header"/>
    <w:basedOn w:val="Normal"/>
    <w:link w:val="EncabezadoCar"/>
    <w:uiPriority w:val="99"/>
    <w:semiHidden/>
    <w:unhideWhenUsed/>
    <w:rsid w:val="009B25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B25FE"/>
  </w:style>
  <w:style w:type="paragraph" w:styleId="Piedepgina">
    <w:name w:val="footer"/>
    <w:basedOn w:val="Normal"/>
    <w:link w:val="PiedepginaCar"/>
    <w:uiPriority w:val="99"/>
    <w:unhideWhenUsed/>
    <w:rsid w:val="009B25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25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6217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217FC"/>
    <w:rPr>
      <w:rFonts w:ascii="Times New Roman" w:eastAsia="Times New Roman" w:hAnsi="Times New Roman" w:cs="Times New Roman"/>
      <w:b/>
      <w:bCs/>
      <w:sz w:val="27"/>
      <w:szCs w:val="27"/>
      <w:lang w:eastAsia="es-VE"/>
    </w:rPr>
  </w:style>
  <w:style w:type="paragraph" w:styleId="Prrafodelista">
    <w:name w:val="List Paragraph"/>
    <w:basedOn w:val="Normal"/>
    <w:uiPriority w:val="34"/>
    <w:qFormat/>
    <w:rsid w:val="000A40F7"/>
    <w:pPr>
      <w:ind w:left="720"/>
      <w:contextualSpacing/>
    </w:pPr>
  </w:style>
  <w:style w:type="paragraph" w:styleId="Textodeglobo">
    <w:name w:val="Balloon Text"/>
    <w:basedOn w:val="Normal"/>
    <w:link w:val="TextodegloboCar"/>
    <w:uiPriority w:val="99"/>
    <w:semiHidden/>
    <w:unhideWhenUsed/>
    <w:rsid w:val="00CD1F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F73"/>
    <w:rPr>
      <w:rFonts w:ascii="Tahoma" w:hAnsi="Tahoma" w:cs="Tahoma"/>
      <w:sz w:val="16"/>
      <w:szCs w:val="16"/>
    </w:rPr>
  </w:style>
  <w:style w:type="paragraph" w:styleId="NormalWeb">
    <w:name w:val="Normal (Web)"/>
    <w:basedOn w:val="Normal"/>
    <w:uiPriority w:val="99"/>
    <w:unhideWhenUsed/>
    <w:rsid w:val="00CC2CE1"/>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C2CE1"/>
    <w:rPr>
      <w:b/>
      <w:bCs/>
    </w:rPr>
  </w:style>
  <w:style w:type="character" w:customStyle="1" w:styleId="apple-converted-space">
    <w:name w:val="apple-converted-space"/>
    <w:basedOn w:val="Fuentedeprrafopredeter"/>
    <w:rsid w:val="00CC2CE1"/>
  </w:style>
  <w:style w:type="character" w:styleId="nfasis">
    <w:name w:val="Emphasis"/>
    <w:basedOn w:val="Fuentedeprrafopredeter"/>
    <w:uiPriority w:val="20"/>
    <w:qFormat/>
    <w:rsid w:val="00CC2CE1"/>
    <w:rPr>
      <w:i/>
      <w:iCs/>
    </w:rPr>
  </w:style>
  <w:style w:type="character" w:styleId="Hipervnculo">
    <w:name w:val="Hyperlink"/>
    <w:basedOn w:val="Fuentedeprrafopredeter"/>
    <w:uiPriority w:val="99"/>
    <w:semiHidden/>
    <w:unhideWhenUsed/>
    <w:rsid w:val="00EA567F"/>
    <w:rPr>
      <w:color w:val="0000FF"/>
      <w:u w:val="single"/>
    </w:rPr>
  </w:style>
  <w:style w:type="paragraph" w:styleId="Ttulo">
    <w:name w:val="Title"/>
    <w:basedOn w:val="Normal"/>
    <w:link w:val="TtuloCar"/>
    <w:uiPriority w:val="10"/>
    <w:qFormat/>
    <w:rsid w:val="004A24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Car">
    <w:name w:val="Título Car"/>
    <w:basedOn w:val="Fuentedeprrafopredeter"/>
    <w:link w:val="Ttulo"/>
    <w:uiPriority w:val="10"/>
    <w:rsid w:val="004A2495"/>
    <w:rPr>
      <w:rFonts w:ascii="Times New Roman" w:eastAsia="Times New Roman" w:hAnsi="Times New Roman" w:cs="Times New Roman"/>
      <w:sz w:val="24"/>
      <w:szCs w:val="24"/>
    </w:rPr>
  </w:style>
  <w:style w:type="paragraph" w:styleId="Bibliografa">
    <w:name w:val="Bibliography"/>
    <w:basedOn w:val="Normal"/>
    <w:next w:val="Normal"/>
    <w:uiPriority w:val="37"/>
    <w:unhideWhenUsed/>
    <w:rsid w:val="004054F0"/>
  </w:style>
</w:styles>
</file>

<file path=word/webSettings.xml><?xml version="1.0" encoding="utf-8"?>
<w:webSettings xmlns:r="http://schemas.openxmlformats.org/officeDocument/2006/relationships" xmlns:w="http://schemas.openxmlformats.org/wordprocessingml/2006/main">
  <w:divs>
    <w:div w:id="107355192">
      <w:bodyDiv w:val="1"/>
      <w:marLeft w:val="0"/>
      <w:marRight w:val="0"/>
      <w:marTop w:val="0"/>
      <w:marBottom w:val="0"/>
      <w:divBdr>
        <w:top w:val="none" w:sz="0" w:space="0" w:color="auto"/>
        <w:left w:val="none" w:sz="0" w:space="0" w:color="auto"/>
        <w:bottom w:val="none" w:sz="0" w:space="0" w:color="auto"/>
        <w:right w:val="none" w:sz="0" w:space="0" w:color="auto"/>
      </w:divBdr>
      <w:divsChild>
        <w:div w:id="645202719">
          <w:marLeft w:val="0"/>
          <w:marRight w:val="0"/>
          <w:marTop w:val="0"/>
          <w:marBottom w:val="0"/>
          <w:divBdr>
            <w:top w:val="none" w:sz="0" w:space="0" w:color="auto"/>
            <w:left w:val="none" w:sz="0" w:space="0" w:color="auto"/>
            <w:bottom w:val="none" w:sz="0" w:space="0" w:color="auto"/>
            <w:right w:val="none" w:sz="0" w:space="0" w:color="auto"/>
          </w:divBdr>
        </w:div>
        <w:div w:id="958992023">
          <w:marLeft w:val="0"/>
          <w:marRight w:val="0"/>
          <w:marTop w:val="0"/>
          <w:marBottom w:val="0"/>
          <w:divBdr>
            <w:top w:val="none" w:sz="0" w:space="0" w:color="auto"/>
            <w:left w:val="none" w:sz="0" w:space="0" w:color="auto"/>
            <w:bottom w:val="none" w:sz="0" w:space="0" w:color="auto"/>
            <w:right w:val="none" w:sz="0" w:space="0" w:color="auto"/>
          </w:divBdr>
        </w:div>
        <w:div w:id="1079399601">
          <w:marLeft w:val="0"/>
          <w:marRight w:val="0"/>
          <w:marTop w:val="0"/>
          <w:marBottom w:val="0"/>
          <w:divBdr>
            <w:top w:val="none" w:sz="0" w:space="0" w:color="auto"/>
            <w:left w:val="none" w:sz="0" w:space="0" w:color="auto"/>
            <w:bottom w:val="none" w:sz="0" w:space="0" w:color="auto"/>
            <w:right w:val="none" w:sz="0" w:space="0" w:color="auto"/>
          </w:divBdr>
        </w:div>
        <w:div w:id="1033382291">
          <w:marLeft w:val="0"/>
          <w:marRight w:val="0"/>
          <w:marTop w:val="0"/>
          <w:marBottom w:val="0"/>
          <w:divBdr>
            <w:top w:val="none" w:sz="0" w:space="0" w:color="auto"/>
            <w:left w:val="none" w:sz="0" w:space="0" w:color="auto"/>
            <w:bottom w:val="none" w:sz="0" w:space="0" w:color="auto"/>
            <w:right w:val="none" w:sz="0" w:space="0" w:color="auto"/>
          </w:divBdr>
        </w:div>
      </w:divsChild>
    </w:div>
    <w:div w:id="374622719">
      <w:bodyDiv w:val="1"/>
      <w:marLeft w:val="0"/>
      <w:marRight w:val="0"/>
      <w:marTop w:val="0"/>
      <w:marBottom w:val="0"/>
      <w:divBdr>
        <w:top w:val="none" w:sz="0" w:space="0" w:color="auto"/>
        <w:left w:val="none" w:sz="0" w:space="0" w:color="auto"/>
        <w:bottom w:val="none" w:sz="0" w:space="0" w:color="auto"/>
        <w:right w:val="none" w:sz="0" w:space="0" w:color="auto"/>
      </w:divBdr>
    </w:div>
    <w:div w:id="852842018">
      <w:bodyDiv w:val="1"/>
      <w:marLeft w:val="0"/>
      <w:marRight w:val="0"/>
      <w:marTop w:val="0"/>
      <w:marBottom w:val="0"/>
      <w:divBdr>
        <w:top w:val="none" w:sz="0" w:space="0" w:color="auto"/>
        <w:left w:val="none" w:sz="0" w:space="0" w:color="auto"/>
        <w:bottom w:val="none" w:sz="0" w:space="0" w:color="auto"/>
        <w:right w:val="none" w:sz="0" w:space="0" w:color="auto"/>
      </w:divBdr>
    </w:div>
    <w:div w:id="1405494702">
      <w:bodyDiv w:val="1"/>
      <w:marLeft w:val="0"/>
      <w:marRight w:val="0"/>
      <w:marTop w:val="0"/>
      <w:marBottom w:val="0"/>
      <w:divBdr>
        <w:top w:val="none" w:sz="0" w:space="0" w:color="auto"/>
        <w:left w:val="none" w:sz="0" w:space="0" w:color="auto"/>
        <w:bottom w:val="none" w:sz="0" w:space="0" w:color="auto"/>
        <w:right w:val="none" w:sz="0" w:space="0" w:color="auto"/>
      </w:divBdr>
    </w:div>
    <w:div w:id="1406338867">
      <w:bodyDiv w:val="1"/>
      <w:marLeft w:val="0"/>
      <w:marRight w:val="0"/>
      <w:marTop w:val="0"/>
      <w:marBottom w:val="0"/>
      <w:divBdr>
        <w:top w:val="none" w:sz="0" w:space="0" w:color="auto"/>
        <w:left w:val="none" w:sz="0" w:space="0" w:color="auto"/>
        <w:bottom w:val="none" w:sz="0" w:space="0" w:color="auto"/>
        <w:right w:val="none" w:sz="0" w:space="0" w:color="auto"/>
      </w:divBdr>
    </w:div>
    <w:div w:id="1536117728">
      <w:bodyDiv w:val="1"/>
      <w:marLeft w:val="0"/>
      <w:marRight w:val="0"/>
      <w:marTop w:val="0"/>
      <w:marBottom w:val="0"/>
      <w:divBdr>
        <w:top w:val="none" w:sz="0" w:space="0" w:color="auto"/>
        <w:left w:val="none" w:sz="0" w:space="0" w:color="auto"/>
        <w:bottom w:val="none" w:sz="0" w:space="0" w:color="auto"/>
        <w:right w:val="none" w:sz="0" w:space="0" w:color="auto"/>
      </w:divBdr>
    </w:div>
    <w:div w:id="1541018510">
      <w:bodyDiv w:val="1"/>
      <w:marLeft w:val="0"/>
      <w:marRight w:val="0"/>
      <w:marTop w:val="0"/>
      <w:marBottom w:val="0"/>
      <w:divBdr>
        <w:top w:val="none" w:sz="0" w:space="0" w:color="auto"/>
        <w:left w:val="none" w:sz="0" w:space="0" w:color="auto"/>
        <w:bottom w:val="none" w:sz="0" w:space="0" w:color="auto"/>
        <w:right w:val="none" w:sz="0" w:space="0" w:color="auto"/>
      </w:divBdr>
    </w:div>
    <w:div w:id="1594968067">
      <w:bodyDiv w:val="1"/>
      <w:marLeft w:val="0"/>
      <w:marRight w:val="0"/>
      <w:marTop w:val="0"/>
      <w:marBottom w:val="0"/>
      <w:divBdr>
        <w:top w:val="none" w:sz="0" w:space="0" w:color="auto"/>
        <w:left w:val="none" w:sz="0" w:space="0" w:color="auto"/>
        <w:bottom w:val="none" w:sz="0" w:space="0" w:color="auto"/>
        <w:right w:val="none" w:sz="0" w:space="0" w:color="auto"/>
      </w:divBdr>
    </w:div>
    <w:div w:id="1637485866">
      <w:bodyDiv w:val="1"/>
      <w:marLeft w:val="0"/>
      <w:marRight w:val="0"/>
      <w:marTop w:val="0"/>
      <w:marBottom w:val="0"/>
      <w:divBdr>
        <w:top w:val="none" w:sz="0" w:space="0" w:color="auto"/>
        <w:left w:val="none" w:sz="0" w:space="0" w:color="auto"/>
        <w:bottom w:val="none" w:sz="0" w:space="0" w:color="auto"/>
        <w:right w:val="none" w:sz="0" w:space="0" w:color="auto"/>
      </w:divBdr>
    </w:div>
    <w:div w:id="178993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Eur13</b:Tag>
    <b:SourceType>Book</b:SourceType>
    <b:Guid>{0E4650F7-3381-44EA-A77A-2B3A90522BC5}</b:Guid>
    <b:Author>
      <b:Author>
        <b:Corporate>European Ecommerce</b:Corporate>
      </b:Author>
    </b:Author>
    <b:Title>España es el cuarto país europeo que más factura en e-commerce</b:Title>
    <b:Year>2013</b:Year>
    <b:City>Madrid</b:City>
    <b:Publisher>http://www.ticbeat.com/economia/espana-cuarto-pais-europeo-ms-factura-en-ecommerce/</b:Publisher>
    <b:RefOrder>2</b:RefOrder>
  </b:Source>
  <b:Source>
    <b:Tag>Lag13</b:Tag>
    <b:SourceType>DocumentFromInternetSite</b:SourceType>
    <b:Guid>{2ACDCEB5-7A33-4FBD-A184-79AEA7E67F08}</b:Guid>
    <b:Title>La gran evolución de internet desde su creación en 1969</b:Title>
    <b:Year>2013</b:Year>
    <b:InternetSiteTitle>Marketing Directo</b:InternetSiteTitle>
    <b:Month>Mayo</b:Month>
    <b:Day>17</b:Day>
    <b:YearAccessed>2016</b:YearAccessed>
    <b:MonthAccessed>Enero</b:MonthAccessed>
    <b:DayAccessed>27</b:DayAccessed>
    <b:URL>http://www.marketingdirecto.com/actualidad/infografias/la-gran-evolucion-de-internet-desde-su-creacion-en-1969/</b:URL>
    <b:RefOrder>1</b:RefOrder>
  </b:Source>
  <b:Source>
    <b:Tag>Sel12</b:Tag>
    <b:SourceType>Report</b:SourceType>
    <b:Guid>{97A23FAD-1501-47A7-AB34-5C76F3A61DF6}</b:Guid>
    <b:Title>Los años del boom: Estudio de comercio electrónico en América Latina</b:Title>
    <b:Year>2012</b:Year>
    <b:Publisher>Publisher &amp; Editor</b:Publisher>
    <b:City>México</b:City>
    <b:Author>
      <b:Author>
        <b:NameList>
          <b:Person>
            <b:Last>Selmam Carranza</b:Last>
          </b:Person>
        </b:NameList>
      </b:Author>
    </b:Author>
    <b:RefOrder>3</b:RefOrder>
  </b:Source>
  <b:Source>
    <b:Tag>Req06</b:Tag>
    <b:SourceType>JournalArticle</b:SourceType>
    <b:Guid>{6092654F-B3A5-45AF-BF05-33680901C280}</b:Guid>
    <b:Title>El comercio electrónico en Venezuela</b:Title>
    <b:Year>2006</b:Year>
    <b:Publisher>Universidad de l Rioja</b:Publisher>
    <b:Author>
      <b:Author>
        <b:NameList>
          <b:Person>
            <b:Last>Requena</b:Last>
            <b:First>Karen</b:First>
          </b:Person>
          <b:Person>
            <b:Last>Muñoz</b:Last>
            <b:First>José</b:First>
          </b:Person>
          <b:Person>
            <b:Last>Rodríguez</b:Last>
            <b:First>Emira</b:First>
          </b:Person>
          <b:Person>
            <b:Last>Olarte</b:Last>
            <b:First>María</b:First>
          </b:Person>
        </b:NameList>
      </b:Author>
    </b:Author>
    <b:JournalName>Revista Académica de Economía</b:JournalName>
    <b:RefOrder>4</b:RefOrder>
  </b:Source>
  <b:Source>
    <b:Tag>Ric15</b:Tag>
    <b:SourceType>InternetSite</b:SourceType>
    <b:Guid>{24BB140E-FE64-4151-8C78-AA9F2860989A}</b:Guid>
    <b:Title>Ricoveri Marketing</b:Title>
    <b:Year>2015</b:Year>
    <b:InternetSiteTitle>Capacidad del consumidor venezolano</b:InternetSiteTitle>
    <b:Month>Julio</b:Month>
    <b:Day>13</b:Day>
    <b:YearAccessed>2015</b:YearAccessed>
    <b:MonthAccessed>Agosto</b:MonthAccessed>
    <b:DayAccessed>14</b:DayAccessed>
    <b:URL>http://ricoveri.ve.tripod.com/ricoverimarketing2/id15.html</b:URL>
    <b:Author>
      <b:Author>
        <b:NameList>
          <b:Person>
            <b:Last>Ricoveri</b:Last>
            <b:First>Vladimir</b:First>
          </b:Person>
        </b:NameList>
      </b:Author>
    </b:Author>
    <b:RefOrder>6</b:RefOrder>
  </b:Source>
  <b:Source>
    <b:Tag>CEP15</b:Tag>
    <b:SourceType>Book</b:SourceType>
    <b:Guid>{484698C3-1A14-43C0-8A30-C803618655F2}</b:Guid>
    <b:Title>Proyecciones de América Latina y el Caribe (PIB)</b:Title>
    <b:Year>2015</b:Year>
    <b:Author>
      <b:Author>
        <b:Corporate>CEPAL</b:Corporate>
      </b:Author>
    </b:Author>
    <b:RefOrder>5</b:RefOrder>
  </b:Source>
</b:Sources>
</file>

<file path=customXml/itemProps1.xml><?xml version="1.0" encoding="utf-8"?>
<ds:datastoreItem xmlns:ds="http://schemas.openxmlformats.org/officeDocument/2006/customXml" ds:itemID="{6D23860A-2EF9-4763-9948-FE3C6B7F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1919</Words>
  <Characters>10555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portatil</dc:creator>
  <cp:lastModifiedBy>pacocolom</cp:lastModifiedBy>
  <cp:revision>2</cp:revision>
  <dcterms:created xsi:type="dcterms:W3CDTF">2016-01-28T16:19:00Z</dcterms:created>
  <dcterms:modified xsi:type="dcterms:W3CDTF">2016-01-28T16:19:00Z</dcterms:modified>
</cp:coreProperties>
</file>