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08" w:rsidRDefault="00006E08">
      <w:pPr>
        <w:jc w:val="both"/>
        <w:outlineLvl w:val="0"/>
        <w:rPr>
          <w:b/>
          <w:bCs/>
        </w:rPr>
      </w:pPr>
      <w:r>
        <w:rPr>
          <w:b/>
          <w:bCs/>
        </w:rPr>
        <w:t>INFORME al PROYECTO de TESINA TITULADO:</w:t>
      </w:r>
    </w:p>
    <w:p w:rsidR="008D4EAD" w:rsidRDefault="005054E4" w:rsidP="008D4EAD">
      <w:pPr>
        <w:ind w:left="142"/>
        <w:jc w:val="both"/>
      </w:pPr>
      <w:r w:rsidRPr="005054E4">
        <w:rPr>
          <w:sz w:val="20"/>
          <w:szCs w:val="20"/>
        </w:rPr>
        <w:t>La sección de la Ley de Emprendedores sobre «Movilidad internacional» y su papel en la atracción de inversión extranjera a España.</w:t>
      </w:r>
    </w:p>
    <w:p w:rsidR="008D4EAD" w:rsidRPr="003A6D5E" w:rsidRDefault="00006E08" w:rsidP="003A6D5E">
      <w:pPr>
        <w:tabs>
          <w:tab w:val="left" w:pos="7797"/>
        </w:tabs>
        <w:jc w:val="both"/>
      </w:pPr>
      <w:r>
        <w:rPr>
          <w:b/>
          <w:bCs/>
        </w:rPr>
        <w:t xml:space="preserve">PRESENTADO por: </w:t>
      </w:r>
      <w:r w:rsidR="005054E4">
        <w:rPr>
          <w:b/>
          <w:bCs/>
        </w:rPr>
        <w:t xml:space="preserve">María </w:t>
      </w:r>
      <w:proofErr w:type="spellStart"/>
      <w:r w:rsidR="005054E4">
        <w:rPr>
          <w:b/>
          <w:bCs/>
        </w:rPr>
        <w:t>Sha</w:t>
      </w:r>
      <w:r w:rsidR="00393528">
        <w:rPr>
          <w:b/>
          <w:bCs/>
        </w:rPr>
        <w:t>b</w:t>
      </w:r>
      <w:r w:rsidR="005054E4">
        <w:rPr>
          <w:b/>
          <w:bCs/>
        </w:rPr>
        <w:t>ánova</w:t>
      </w:r>
      <w:proofErr w:type="spellEnd"/>
    </w:p>
    <w:p w:rsidR="00006E08" w:rsidRDefault="00006E08">
      <w:pPr>
        <w:jc w:val="both"/>
        <w:outlineLvl w:val="0"/>
      </w:pPr>
    </w:p>
    <w:p w:rsidR="00006E08" w:rsidRDefault="00006E08">
      <w:pPr>
        <w:jc w:val="both"/>
      </w:pPr>
      <w:r>
        <w:t xml:space="preserve">A continuación se contrastan uno a uno los requisitos que debe reunir una Tesina del MCFI y se valora la adecuación o no a los mismos del proyecto presentado por el alumno. La valoración de cada apartado se escribe en </w:t>
      </w:r>
      <w:r>
        <w:rPr>
          <w:color w:val="FF0000"/>
        </w:rPr>
        <w:t>rojo</w:t>
      </w:r>
      <w:r>
        <w:t xml:space="preserve"> y </w:t>
      </w:r>
      <w:r>
        <w:rPr>
          <w:i/>
          <w:iCs/>
        </w:rPr>
        <w:t>cursiva</w:t>
      </w:r>
      <w:r>
        <w:t>:</w:t>
      </w:r>
    </w:p>
    <w:p w:rsidR="00006E08" w:rsidRDefault="00006E08">
      <w:pPr>
        <w:jc w:val="both"/>
      </w:pPr>
    </w:p>
    <w:p w:rsidR="00006E08" w:rsidRDefault="00006E08">
      <w:pPr>
        <w:jc w:val="both"/>
      </w:pPr>
      <w:r>
        <w:t xml:space="preserve">a) La tesina del MCFI es un trabajo académico de investigación, más precisamente, una monografía. Una monografía revisa todo lo que se ha escrito sobre un determinado tema e incorpora una parte original realizada por el alumno que nadie haya hecho antes. </w:t>
      </w:r>
    </w:p>
    <w:p w:rsidR="00006E08" w:rsidRDefault="00006E08">
      <w:pPr>
        <w:jc w:val="both"/>
        <w:rPr>
          <w:i/>
          <w:iCs/>
          <w:color w:val="FF0000"/>
        </w:rPr>
      </w:pPr>
      <w:r>
        <w:rPr>
          <w:i/>
          <w:iCs/>
          <w:color w:val="FF0000"/>
        </w:rPr>
        <w:t>Según la redacción de proyecto, se</w:t>
      </w:r>
      <w:r w:rsidR="00E529E0">
        <w:rPr>
          <w:i/>
          <w:iCs/>
          <w:color w:val="FF0000"/>
        </w:rPr>
        <w:t xml:space="preserve"> deduce que </w:t>
      </w:r>
      <w:r w:rsidR="00B1301F">
        <w:rPr>
          <w:i/>
          <w:iCs/>
          <w:color w:val="FF0000"/>
        </w:rPr>
        <w:t>la</w:t>
      </w:r>
      <w:r w:rsidR="00E529E0">
        <w:rPr>
          <w:i/>
          <w:iCs/>
          <w:color w:val="FF0000"/>
        </w:rPr>
        <w:t xml:space="preserve"> autor</w:t>
      </w:r>
      <w:r w:rsidR="00B1301F">
        <w:rPr>
          <w:i/>
          <w:iCs/>
          <w:color w:val="FF0000"/>
        </w:rPr>
        <w:t>a</w:t>
      </w:r>
      <w:r>
        <w:rPr>
          <w:i/>
          <w:iCs/>
          <w:color w:val="FF0000"/>
        </w:rPr>
        <w:t xml:space="preserve"> revisará todos los precedentes bibliográficos y estadísticos. </w:t>
      </w:r>
    </w:p>
    <w:p w:rsidR="00006E08" w:rsidRDefault="00006E08">
      <w:pPr>
        <w:jc w:val="both"/>
        <w:rPr>
          <w:i/>
          <w:iCs/>
        </w:rPr>
      </w:pPr>
    </w:p>
    <w:p w:rsidR="00006E08" w:rsidRDefault="00006E08">
      <w:pPr>
        <w:jc w:val="both"/>
      </w:pPr>
      <w:r>
        <w:t xml:space="preserve">b) El Proyecto de Tesina es fundamentalmente un esquema de trabajo, y consiste en un documento de texto (preferentemente MS Word) de una extensión entre 10-15 páginas conteniendo: </w:t>
      </w:r>
    </w:p>
    <w:p w:rsidR="00006E08" w:rsidRDefault="00006E08">
      <w:pPr>
        <w:jc w:val="both"/>
      </w:pPr>
      <w:r>
        <w:t xml:space="preserve">  </w:t>
      </w:r>
    </w:p>
    <w:p w:rsidR="00006E08" w:rsidRDefault="00006E08">
      <w:pPr>
        <w:jc w:val="both"/>
      </w:pPr>
    </w:p>
    <w:p w:rsidR="00006E08" w:rsidRDefault="00006E08">
      <w:pPr>
        <w:jc w:val="both"/>
      </w:pPr>
      <w:r>
        <w:t xml:space="preserve">1. Título del trabajo. Suficientemente concreto en términos del período y circunstancias a analizar. El tema se ha de escoger dentro del ámbito del Comercio y Finanzas Internacionales. </w:t>
      </w:r>
    </w:p>
    <w:p w:rsidR="00950586" w:rsidRDefault="00B1301F">
      <w:pPr>
        <w:jc w:val="both"/>
        <w:rPr>
          <w:i/>
          <w:iCs/>
          <w:color w:val="FF0000"/>
        </w:rPr>
      </w:pPr>
      <w:r>
        <w:rPr>
          <w:i/>
          <w:iCs/>
          <w:color w:val="FF0000"/>
        </w:rPr>
        <w:t xml:space="preserve">El título es suficientemente descriptivo del tema a tratar, que cumple el requisito de adecuarse al ámbito del Comercio </w:t>
      </w:r>
      <w:r w:rsidR="00950586">
        <w:rPr>
          <w:i/>
          <w:iCs/>
          <w:color w:val="FF0000"/>
        </w:rPr>
        <w:t xml:space="preserve">y las Finanzas </w:t>
      </w:r>
      <w:r>
        <w:rPr>
          <w:i/>
          <w:iCs/>
          <w:color w:val="FF0000"/>
        </w:rPr>
        <w:t>Internacional</w:t>
      </w:r>
      <w:r w:rsidR="00950586">
        <w:rPr>
          <w:i/>
          <w:iCs/>
          <w:color w:val="FF0000"/>
        </w:rPr>
        <w:t>es.</w:t>
      </w:r>
    </w:p>
    <w:p w:rsidR="008D4EAD" w:rsidRDefault="00EC26E9">
      <w:pPr>
        <w:jc w:val="both"/>
        <w:rPr>
          <w:i/>
          <w:iCs/>
          <w:color w:val="FF0000"/>
        </w:rPr>
      </w:pPr>
      <w:r>
        <w:rPr>
          <w:i/>
          <w:iCs/>
          <w:color w:val="FF0000"/>
        </w:rPr>
        <w:t xml:space="preserve"> </w:t>
      </w:r>
    </w:p>
    <w:p w:rsidR="00006E08" w:rsidRDefault="00006E08">
      <w:pPr>
        <w:jc w:val="both"/>
        <w:rPr>
          <w:i/>
          <w:iCs/>
          <w:color w:val="FF0000"/>
        </w:rPr>
      </w:pPr>
      <w:r>
        <w:t>2. Introducción. Indicará los objetivos a alcanzar, la pertinencia y motivación del trabajo. Aquí se explicará por qué hemos decidido realizar la tesina sobre el tema escogido, por qué hemos escogido precisamente ese tema; los principales autores y trabajos que ya hayan abordado el tema; la parte que nosotros vamos a desarrollar (la parte "original", algo que no se ha escrito antes), etc.</w:t>
      </w:r>
    </w:p>
    <w:p w:rsidR="00006E08" w:rsidRDefault="00006E08">
      <w:pPr>
        <w:jc w:val="both"/>
        <w:rPr>
          <w:i/>
          <w:iCs/>
          <w:color w:val="FF0000"/>
        </w:rPr>
      </w:pPr>
      <w:r>
        <w:rPr>
          <w:i/>
          <w:iCs/>
          <w:color w:val="FF0000"/>
        </w:rPr>
        <w:t>La introducción explica correctamente la motivación del trabajo y los objetivos a alcanzar</w:t>
      </w:r>
      <w:r w:rsidR="008D4EAD">
        <w:rPr>
          <w:i/>
          <w:iCs/>
          <w:color w:val="FF0000"/>
        </w:rPr>
        <w:t>, aunque faltaría hacer mención de los principales autores y trabajos que l</w:t>
      </w:r>
      <w:r w:rsidR="00B1301F">
        <w:rPr>
          <w:i/>
          <w:iCs/>
          <w:color w:val="FF0000"/>
        </w:rPr>
        <w:t>o han abordado y la parte que la</w:t>
      </w:r>
      <w:r w:rsidR="008D4EAD">
        <w:rPr>
          <w:i/>
          <w:iCs/>
          <w:color w:val="FF0000"/>
        </w:rPr>
        <w:t xml:space="preserve"> autor</w:t>
      </w:r>
      <w:r w:rsidR="00B1301F">
        <w:rPr>
          <w:i/>
          <w:iCs/>
          <w:color w:val="FF0000"/>
        </w:rPr>
        <w:t>a</w:t>
      </w:r>
      <w:r w:rsidR="008D4EAD">
        <w:rPr>
          <w:i/>
          <w:iCs/>
          <w:color w:val="FF0000"/>
        </w:rPr>
        <w:t xml:space="preserve"> vaya a desarrollar</w:t>
      </w:r>
      <w:r>
        <w:rPr>
          <w:i/>
          <w:iCs/>
          <w:color w:val="FF0000"/>
        </w:rPr>
        <w:t xml:space="preserve">. </w:t>
      </w:r>
    </w:p>
    <w:p w:rsidR="00E529E0" w:rsidRDefault="00E529E0">
      <w:pPr>
        <w:jc w:val="both"/>
      </w:pPr>
    </w:p>
    <w:p w:rsidR="00006E08" w:rsidRDefault="00006E08">
      <w:pPr>
        <w:jc w:val="both"/>
      </w:pPr>
      <w:r>
        <w:t>3. Hipótesis del trabajo. Un trabajo científico siempre se plantea una pregunta. La investigación (tesina) se realiza para contestar esa pregunta, bien refutándola o confirmándola. Esa pregunta se denomina "hipótesis".</w:t>
      </w:r>
    </w:p>
    <w:p w:rsidR="00EC26E9" w:rsidRDefault="00EC26E9">
      <w:pPr>
        <w:jc w:val="both"/>
      </w:pPr>
    </w:p>
    <w:p w:rsidR="00437959" w:rsidRDefault="00B1301F" w:rsidP="00437959">
      <w:pPr>
        <w:pStyle w:val="Textoindependiente"/>
      </w:pPr>
      <w:r>
        <w:t xml:space="preserve">La hipótesis, </w:t>
      </w:r>
      <w:r w:rsidR="00950586">
        <w:t>que trata de contrastar si la nueva Ley es suficientemente atractiva para los inversores extranjeros, sus zonas oscuras y su pronóstico, es adecuada y útil</w:t>
      </w:r>
    </w:p>
    <w:p w:rsidR="00E529E0" w:rsidRDefault="00E529E0">
      <w:pPr>
        <w:jc w:val="both"/>
      </w:pPr>
    </w:p>
    <w:p w:rsidR="00006E08" w:rsidRDefault="00006E08">
      <w:pPr>
        <w:jc w:val="both"/>
      </w:pPr>
      <w:r>
        <w:t xml:space="preserve">4. Metodología. Es decir, los pasos y secuencia que se seguirán para refutar o confirmar la hipótesis. Además de los pasos a seguir para encontrar a todos los autores que hayan trabajado antes nuestro tema, deberemos indicar cómo realizaremos nuestro aporte original, si se trata de un método deductivo o inductivo, si utilizaremos Bases de datos y cuáles, si nos valdremos de la econometría, si realizaremos un análisis cualitativo, etc. </w:t>
      </w:r>
    </w:p>
    <w:p w:rsidR="000E4AB3" w:rsidRDefault="000E4AB3">
      <w:pPr>
        <w:jc w:val="both"/>
        <w:rPr>
          <w:i/>
          <w:iCs/>
          <w:color w:val="FF0000"/>
        </w:rPr>
      </w:pPr>
    </w:p>
    <w:p w:rsidR="00006E08" w:rsidRDefault="00B1301F">
      <w:pPr>
        <w:jc w:val="both"/>
        <w:rPr>
          <w:i/>
          <w:iCs/>
          <w:color w:val="FF0000"/>
        </w:rPr>
      </w:pPr>
      <w:r>
        <w:rPr>
          <w:i/>
          <w:iCs/>
          <w:color w:val="FF0000"/>
        </w:rPr>
        <w:t xml:space="preserve">Según el proyecto, </w:t>
      </w:r>
      <w:r w:rsidR="00950586">
        <w:rPr>
          <w:i/>
          <w:iCs/>
          <w:color w:val="FF0000"/>
        </w:rPr>
        <w:t xml:space="preserve">se efectuará un análisis estadístico y  comparativo  con otros </w:t>
      </w:r>
      <w:proofErr w:type="gramStart"/>
      <w:r w:rsidR="00950586">
        <w:rPr>
          <w:i/>
          <w:iCs/>
          <w:color w:val="FF0000"/>
        </w:rPr>
        <w:t xml:space="preserve">países </w:t>
      </w:r>
      <w:r w:rsidR="00006E08">
        <w:rPr>
          <w:i/>
          <w:iCs/>
          <w:color w:val="FF0000"/>
        </w:rPr>
        <w:t>.</w:t>
      </w:r>
      <w:proofErr w:type="gramEnd"/>
    </w:p>
    <w:p w:rsidR="00006E08" w:rsidRDefault="00006E08">
      <w:pPr>
        <w:jc w:val="both"/>
      </w:pPr>
    </w:p>
    <w:p w:rsidR="00006E08" w:rsidRDefault="00006E08">
      <w:pPr>
        <w:jc w:val="both"/>
      </w:pPr>
      <w:r>
        <w:lastRenderedPageBreak/>
        <w:t>5. Índice por capítulos y temas del trabajo. Se trata del índice tentativo de la futura tesina; es decir, debe incluir todos los apartados y subapartados, tal como si fuera el índice definitivo. Indudablemente, en el curso de la investigación éste se irá ampliando o reduciendo, pero es imprescindible tener una guía inicial que surge de las lecturas y recopilación de bibliografía que vayamos realizando. Cada capítulo debe llevar al siguiente. Cada capítulo está puesto en nuestro trabajo porque es necesario y todos apuntan a revelar la respuesta a nuestra hipótesis. Los capítulos más generales irán al principio. Siempre se ha de incluir un capítulo "teórico", un resumen de los autores que hayan llegado más lejos y sean los más relevantes en el tema que hemos escogido. Aunque no hay reglas sobre ello debemos procurar que la parte "original", lo que nosotros realicemos, sea al menos un tercio o más que el total del trabajo. Dicho de otra forma, la parte que resumamos de otros autores, convenientemente sistematizada y estructurada para dar un marco apropiado a nuestro trabajo, la parte "descriptiva", nunca superará las dos terceras partes del trabajo. Y cuanto más reducida sea la parte descriptiva, mucho mejor.</w:t>
      </w:r>
    </w:p>
    <w:p w:rsidR="00006E08" w:rsidRDefault="00006E08">
      <w:pPr>
        <w:jc w:val="both"/>
      </w:pPr>
    </w:p>
    <w:p w:rsidR="00006E08" w:rsidRDefault="001B24E7">
      <w:pPr>
        <w:jc w:val="both"/>
        <w:rPr>
          <w:i/>
          <w:iCs/>
          <w:color w:val="FF0000"/>
        </w:rPr>
      </w:pPr>
      <w:r>
        <w:rPr>
          <w:i/>
          <w:iCs/>
          <w:color w:val="FF0000"/>
        </w:rPr>
        <w:t>La confección del índice es correcta</w:t>
      </w:r>
      <w:r w:rsidR="00D410BA">
        <w:rPr>
          <w:i/>
          <w:iCs/>
          <w:color w:val="FF0000"/>
        </w:rPr>
        <w:t xml:space="preserve"> y la parte original es suficiente abundante y expresiva</w:t>
      </w:r>
      <w:r w:rsidR="00006E08">
        <w:rPr>
          <w:i/>
          <w:iCs/>
          <w:color w:val="FF0000"/>
        </w:rPr>
        <w:t>.</w:t>
      </w:r>
      <w:r w:rsidR="00E47546">
        <w:rPr>
          <w:i/>
          <w:iCs/>
          <w:color w:val="FF0000"/>
        </w:rPr>
        <w:t xml:space="preserve"> No obstante, no aparece referencia alguna a los antecedentes teóricos</w:t>
      </w:r>
      <w:r w:rsidR="00D410BA">
        <w:rPr>
          <w:i/>
          <w:iCs/>
          <w:color w:val="FF0000"/>
        </w:rPr>
        <w:t xml:space="preserve"> que</w:t>
      </w:r>
      <w:proofErr w:type="gramStart"/>
      <w:r w:rsidR="00D410BA">
        <w:rPr>
          <w:i/>
          <w:iCs/>
          <w:color w:val="FF0000"/>
        </w:rPr>
        <w:t>,.</w:t>
      </w:r>
      <w:proofErr w:type="gramEnd"/>
      <w:r w:rsidR="00E47546">
        <w:rPr>
          <w:i/>
          <w:iCs/>
          <w:color w:val="FF0000"/>
        </w:rPr>
        <w:t xml:space="preserve">  </w:t>
      </w:r>
    </w:p>
    <w:p w:rsidR="00006E08" w:rsidRDefault="00006E08">
      <w:pPr>
        <w:jc w:val="both"/>
      </w:pPr>
    </w:p>
    <w:p w:rsidR="00006E08" w:rsidRDefault="00006E08">
      <w:pPr>
        <w:jc w:val="both"/>
      </w:pPr>
      <w:r>
        <w:t>6. Bibliografía a consultar. Correctamente referenciada y lo más completa posible. Puede que encontremos más textos cuando estemos escribiendo el trabajo, pero a la hora de confeccionar nuestro proyecto deberemos haber revisado una buena parte. De hecho, para poder realizar el Proyecto de Tesina hay que visitar varias bibliotecas y leer bastante. Aunque no realicemos una lectura profunda de los libros y artículos encontrados, al menos la lectura deberá ser lo suficientemente profunda para discernir si nos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empiece a realizar su búsqueda bibliográfica, modificará su índice de capítulos y puede que también vaya acotando más su tema.</w:t>
      </w:r>
    </w:p>
    <w:p w:rsidR="00006E08" w:rsidRDefault="00006E08">
      <w:pPr>
        <w:jc w:val="both"/>
      </w:pPr>
    </w:p>
    <w:p w:rsidR="00006E08" w:rsidRDefault="00006E08">
      <w:pPr>
        <w:jc w:val="both"/>
      </w:pPr>
      <w:r>
        <w:t>Se puede realizar una tesina consultando sólo por Internet. Sin embargo, conviene saber que en Internet suelen aparecer fragmentos de artículos, mucha información es solo divulgativa (como artículos de prensa), se encuentra mucha información realizada para marketing de un producto o empresa (parcial, fragmentos, etc.) que en muchos casos no es apropiada para una investigación científica. En las bibliotecas de las Universidades se encuentran textos y revistas científicas más apropiadas. Por supuesto, que Internet nos ayudará mucho para encontrar temas, opiniones, e incluso, muchas veces textos completos. El alumno deberá discernir en todo momento cuándo puede apoyarse en Internet y cuando debe recurrir a la obra empresa o cuándo puede completar la información impresa con Internet.</w:t>
      </w:r>
    </w:p>
    <w:p w:rsidR="000E4AB3" w:rsidRDefault="000E4AB3">
      <w:pPr>
        <w:jc w:val="both"/>
        <w:rPr>
          <w:i/>
          <w:iCs/>
          <w:color w:val="FF0000"/>
        </w:rPr>
      </w:pPr>
    </w:p>
    <w:p w:rsidR="00006E08" w:rsidRDefault="00BA6713">
      <w:pPr>
        <w:jc w:val="both"/>
        <w:rPr>
          <w:i/>
          <w:iCs/>
          <w:color w:val="FF0000"/>
        </w:rPr>
      </w:pPr>
      <w:r>
        <w:rPr>
          <w:i/>
          <w:iCs/>
          <w:color w:val="FF0000"/>
        </w:rPr>
        <w:t xml:space="preserve">Las fuentes bibliográficas citadas son abundantes y adecuadas, aunque </w:t>
      </w:r>
      <w:r w:rsidR="00D410BA">
        <w:rPr>
          <w:i/>
          <w:iCs/>
          <w:color w:val="FF0000"/>
        </w:rPr>
        <w:t>no existe referencia alguna a los antecedentes teóricos</w:t>
      </w:r>
      <w:r>
        <w:rPr>
          <w:i/>
          <w:iCs/>
          <w:color w:val="FF0000"/>
        </w:rPr>
        <w:t>.</w:t>
      </w:r>
    </w:p>
    <w:p w:rsidR="00006E08" w:rsidRDefault="00006E08">
      <w:pPr>
        <w:jc w:val="both"/>
      </w:pPr>
    </w:p>
    <w:p w:rsidR="000E4AB3" w:rsidRDefault="000E4AB3">
      <w:pPr>
        <w:jc w:val="both"/>
      </w:pPr>
    </w:p>
    <w:p w:rsidR="000E4AB3" w:rsidRDefault="000E4AB3">
      <w:pPr>
        <w:jc w:val="both"/>
      </w:pPr>
    </w:p>
    <w:p w:rsidR="000E4AB3" w:rsidRDefault="000E4AB3">
      <w:pPr>
        <w:jc w:val="both"/>
      </w:pPr>
    </w:p>
    <w:p w:rsidR="00BA7144" w:rsidRDefault="00BA7144">
      <w:pPr>
        <w:jc w:val="both"/>
      </w:pPr>
    </w:p>
    <w:p w:rsidR="00006E08" w:rsidRDefault="00006E08">
      <w:pPr>
        <w:jc w:val="both"/>
      </w:pPr>
      <w:r>
        <w:lastRenderedPageBreak/>
        <w:t xml:space="preserve">7. Cronograma de las tareas a realizar. </w:t>
      </w:r>
    </w:p>
    <w:p w:rsidR="00006E08" w:rsidRDefault="00BA7144">
      <w:pPr>
        <w:jc w:val="both"/>
        <w:outlineLvl w:val="0"/>
        <w:rPr>
          <w:i/>
          <w:iCs/>
          <w:color w:val="FF0000"/>
        </w:rPr>
      </w:pPr>
      <w:r>
        <w:rPr>
          <w:i/>
          <w:iCs/>
          <w:color w:val="FF0000"/>
        </w:rPr>
        <w:t>El cronograma es adecuado y se ajusta a la normativa</w:t>
      </w:r>
      <w:r w:rsidR="00006E08">
        <w:rPr>
          <w:i/>
          <w:iCs/>
          <w:color w:val="FF0000"/>
        </w:rPr>
        <w:t xml:space="preserve">. </w:t>
      </w:r>
    </w:p>
    <w:p w:rsidR="00006E08" w:rsidRDefault="00006E08">
      <w:pPr>
        <w:jc w:val="both"/>
        <w:rPr>
          <w:i/>
          <w:iCs/>
          <w:color w:val="FF0000"/>
        </w:rPr>
      </w:pPr>
    </w:p>
    <w:p w:rsidR="002A3A71" w:rsidRDefault="002A3A71">
      <w:pPr>
        <w:jc w:val="both"/>
      </w:pPr>
    </w:p>
    <w:p w:rsidR="00006E08" w:rsidRDefault="00006E08">
      <w:pPr>
        <w:jc w:val="both"/>
      </w:pPr>
      <w:r>
        <w:t>8. Recomendación</w:t>
      </w:r>
    </w:p>
    <w:p w:rsidR="00D410BA" w:rsidRDefault="00D410BA" w:rsidP="00D410BA">
      <w:pPr>
        <w:jc w:val="both"/>
        <w:outlineLvl w:val="0"/>
        <w:rPr>
          <w:i/>
          <w:iCs/>
          <w:color w:val="FF0000"/>
        </w:rPr>
      </w:pPr>
      <w:r>
        <w:rPr>
          <w:i/>
          <w:iCs/>
          <w:color w:val="FF0000"/>
        </w:rPr>
        <w:t xml:space="preserve">Se recomienda incluir el capítulo de antecedentes teóricos y </w:t>
      </w:r>
      <w:r w:rsidR="005B6778">
        <w:rPr>
          <w:i/>
          <w:iCs/>
          <w:color w:val="FF0000"/>
        </w:rPr>
        <w:t>presentar nuevamente el proyecto</w:t>
      </w:r>
      <w:r w:rsidR="00B3101B">
        <w:rPr>
          <w:i/>
          <w:iCs/>
          <w:color w:val="FF0000"/>
        </w:rPr>
        <w:t>, con las modificaciones formales contenidas en la copia adjunta en el anterior informe</w:t>
      </w:r>
      <w:proofErr w:type="gramStart"/>
      <w:r w:rsidR="00B3101B">
        <w:rPr>
          <w:i/>
          <w:iCs/>
          <w:color w:val="FF0000"/>
        </w:rPr>
        <w:t>.</w:t>
      </w:r>
      <w:r>
        <w:rPr>
          <w:i/>
          <w:iCs/>
          <w:color w:val="FF0000"/>
        </w:rPr>
        <w:t>.</w:t>
      </w:r>
      <w:proofErr w:type="gramEnd"/>
      <w:r>
        <w:rPr>
          <w:i/>
          <w:iCs/>
          <w:color w:val="FF0000"/>
        </w:rPr>
        <w:t xml:space="preserve"> </w:t>
      </w:r>
    </w:p>
    <w:p w:rsidR="00D410BA" w:rsidRDefault="00D410BA">
      <w:pPr>
        <w:jc w:val="both"/>
      </w:pPr>
    </w:p>
    <w:p w:rsidR="00D410BA" w:rsidRDefault="00D410BA">
      <w:pPr>
        <w:jc w:val="both"/>
      </w:pPr>
    </w:p>
    <w:p w:rsidR="00D410BA" w:rsidRDefault="00D410BA">
      <w:pPr>
        <w:jc w:val="both"/>
      </w:pPr>
    </w:p>
    <w:p w:rsidR="00D410BA" w:rsidRDefault="00D410BA">
      <w:pPr>
        <w:jc w:val="both"/>
      </w:pPr>
    </w:p>
    <w:p w:rsidR="008F36B4" w:rsidRDefault="008F36B4">
      <w:pPr>
        <w:jc w:val="both"/>
        <w:rPr>
          <w:i/>
          <w:iCs/>
          <w:color w:val="FF0000"/>
        </w:rPr>
      </w:pPr>
    </w:p>
    <w:p w:rsidR="00006E08" w:rsidRDefault="00006E08">
      <w:pPr>
        <w:jc w:val="both"/>
        <w:rPr>
          <w:i/>
          <w:iCs/>
          <w:color w:val="FF0000"/>
        </w:rPr>
      </w:pPr>
    </w:p>
    <w:p w:rsidR="00006E08" w:rsidRDefault="00006E08">
      <w:pPr>
        <w:jc w:val="both"/>
        <w:outlineLvl w:val="0"/>
      </w:pPr>
      <w:r>
        <w:t xml:space="preserve">Firmado: </w:t>
      </w:r>
      <w:r w:rsidR="008F36B4">
        <w:t>Joaquín Fernández</w:t>
      </w:r>
    </w:p>
    <w:p w:rsidR="00006E08" w:rsidRDefault="00006E08">
      <w:pPr>
        <w:jc w:val="both"/>
      </w:pPr>
    </w:p>
    <w:p w:rsidR="00006E08" w:rsidRDefault="00006E08">
      <w:pPr>
        <w:jc w:val="both"/>
      </w:pPr>
      <w:r>
        <w:t xml:space="preserve">Fecha del informe: </w:t>
      </w:r>
      <w:r w:rsidR="00E47546">
        <w:t>1</w:t>
      </w:r>
      <w:r w:rsidR="00BA7144">
        <w:t>8</w:t>
      </w:r>
      <w:r w:rsidR="00E47546">
        <w:t xml:space="preserve"> de diciembre de 2013</w:t>
      </w:r>
    </w:p>
    <w:p w:rsidR="00845BD5" w:rsidRDefault="00845BD5">
      <w:pPr>
        <w:jc w:val="both"/>
      </w:pPr>
    </w:p>
    <w:p w:rsidR="00845BD5" w:rsidRDefault="00845BD5">
      <w:pPr>
        <w:jc w:val="both"/>
      </w:pPr>
    </w:p>
    <w:sectPr w:rsidR="00845BD5" w:rsidSect="00A81695">
      <w:pgSz w:w="11906" w:h="16838"/>
      <w:pgMar w:top="1417" w:right="1701" w:bottom="1417" w:left="1701"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75A17"/>
    <w:multiLevelType w:val="hybridMultilevel"/>
    <w:tmpl w:val="59601008"/>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nsid w:val="368C480D"/>
    <w:multiLevelType w:val="hybridMultilevel"/>
    <w:tmpl w:val="BED689CE"/>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7EE7285F"/>
    <w:multiLevelType w:val="hybridMultilevel"/>
    <w:tmpl w:val="DEA4E1CC"/>
    <w:lvl w:ilvl="0" w:tplc="0C0A0011">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006E08"/>
    <w:rsid w:val="00006E08"/>
    <w:rsid w:val="00026A26"/>
    <w:rsid w:val="00075807"/>
    <w:rsid w:val="000A69DC"/>
    <w:rsid w:val="000E4AB3"/>
    <w:rsid w:val="001B24E7"/>
    <w:rsid w:val="00287E95"/>
    <w:rsid w:val="002A3A71"/>
    <w:rsid w:val="00393528"/>
    <w:rsid w:val="003A6D5E"/>
    <w:rsid w:val="00432ABA"/>
    <w:rsid w:val="00437959"/>
    <w:rsid w:val="00442884"/>
    <w:rsid w:val="005054E4"/>
    <w:rsid w:val="005B6778"/>
    <w:rsid w:val="005C159D"/>
    <w:rsid w:val="007637D2"/>
    <w:rsid w:val="00765D8B"/>
    <w:rsid w:val="00777333"/>
    <w:rsid w:val="007E06AE"/>
    <w:rsid w:val="007F01D7"/>
    <w:rsid w:val="00845BD5"/>
    <w:rsid w:val="008D4EAD"/>
    <w:rsid w:val="008F36B4"/>
    <w:rsid w:val="00950586"/>
    <w:rsid w:val="00A81695"/>
    <w:rsid w:val="00B1301F"/>
    <w:rsid w:val="00B3101B"/>
    <w:rsid w:val="00B63435"/>
    <w:rsid w:val="00BA6713"/>
    <w:rsid w:val="00BA7144"/>
    <w:rsid w:val="00C81E46"/>
    <w:rsid w:val="00D410BA"/>
    <w:rsid w:val="00E14E5F"/>
    <w:rsid w:val="00E47546"/>
    <w:rsid w:val="00E529E0"/>
    <w:rsid w:val="00EC26E9"/>
    <w:rsid w:val="00EC697A"/>
    <w:rsid w:val="00F722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95"/>
    <w:pPr>
      <w:autoSpaceDE w:val="0"/>
      <w:autoSpaceDN w:val="0"/>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A81695"/>
    <w:pPr>
      <w:autoSpaceDE/>
      <w:autoSpaceDN/>
      <w:jc w:val="center"/>
    </w:pPr>
    <w:rPr>
      <w:b/>
      <w:bCs/>
      <w:sz w:val="28"/>
      <w:szCs w:val="28"/>
      <w:u w:val="single"/>
    </w:rPr>
  </w:style>
  <w:style w:type="character" w:customStyle="1" w:styleId="TtuloCar">
    <w:name w:val="Título Car"/>
    <w:basedOn w:val="Fuentedeprrafopredeter"/>
    <w:link w:val="Ttulo"/>
    <w:uiPriority w:val="10"/>
    <w:locked/>
    <w:rsid w:val="00A81695"/>
    <w:rPr>
      <w:rFonts w:asciiTheme="majorHAnsi" w:eastAsiaTheme="majorEastAsia" w:hAnsiTheme="majorHAnsi" w:cstheme="majorBidi"/>
      <w:b/>
      <w:bCs/>
      <w:kern w:val="28"/>
      <w:sz w:val="32"/>
      <w:szCs w:val="32"/>
    </w:rPr>
  </w:style>
  <w:style w:type="paragraph" w:styleId="Textoindependiente2">
    <w:name w:val="Body Text 2"/>
    <w:basedOn w:val="Normal"/>
    <w:link w:val="Textoindependiente2Car"/>
    <w:uiPriority w:val="99"/>
    <w:rsid w:val="00A81695"/>
    <w:pPr>
      <w:tabs>
        <w:tab w:val="right" w:pos="8640"/>
      </w:tabs>
      <w:autoSpaceDE/>
      <w:autoSpaceDN/>
      <w:spacing w:after="120" w:line="480" w:lineRule="auto"/>
      <w:jc w:val="both"/>
    </w:pPr>
    <w:rPr>
      <w:rFonts w:ascii="Garamond" w:hAnsi="Garamond" w:cs="Garamond"/>
      <w:spacing w:val="-2"/>
      <w:lang w:eastAsia="en-US"/>
    </w:rPr>
  </w:style>
  <w:style w:type="character" w:customStyle="1" w:styleId="Textoindependiente2Car">
    <w:name w:val="Texto independiente 2 Car"/>
    <w:basedOn w:val="Fuentedeprrafopredeter"/>
    <w:link w:val="Textoindependiente2"/>
    <w:uiPriority w:val="99"/>
    <w:semiHidden/>
    <w:locked/>
    <w:rsid w:val="00A81695"/>
    <w:rPr>
      <w:rFonts w:cs="Times New Roman"/>
      <w:sz w:val="24"/>
      <w:szCs w:val="24"/>
    </w:rPr>
  </w:style>
  <w:style w:type="character" w:styleId="Hipervnculo">
    <w:name w:val="Hyperlink"/>
    <w:basedOn w:val="Fuentedeprrafopredeter"/>
    <w:uiPriority w:val="99"/>
    <w:rsid w:val="00A81695"/>
    <w:rPr>
      <w:rFonts w:cs="Times New Roman"/>
      <w:color w:val="808080"/>
      <w:u w:val="single"/>
    </w:rPr>
  </w:style>
  <w:style w:type="character" w:styleId="Textoennegrita">
    <w:name w:val="Strong"/>
    <w:basedOn w:val="Fuentedeprrafopredeter"/>
    <w:uiPriority w:val="99"/>
    <w:qFormat/>
    <w:rsid w:val="00A81695"/>
    <w:rPr>
      <w:rFonts w:cs="Times New Roman"/>
      <w:b/>
      <w:bCs/>
    </w:rPr>
  </w:style>
  <w:style w:type="paragraph" w:styleId="NormalWeb">
    <w:name w:val="Normal (Web)"/>
    <w:basedOn w:val="Normal"/>
    <w:uiPriority w:val="99"/>
    <w:rsid w:val="00A81695"/>
    <w:pPr>
      <w:autoSpaceDE/>
      <w:autoSpaceDN/>
      <w:spacing w:before="100" w:beforeAutospacing="1" w:after="119"/>
    </w:pPr>
  </w:style>
  <w:style w:type="paragraph" w:styleId="Mapadeldocumento">
    <w:name w:val="Document Map"/>
    <w:basedOn w:val="Normal"/>
    <w:link w:val="MapadeldocumentoCar"/>
    <w:uiPriority w:val="99"/>
    <w:semiHidden/>
    <w:rsid w:val="00A81695"/>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A81695"/>
    <w:rPr>
      <w:rFonts w:ascii="Tahoma" w:hAnsi="Tahoma" w:cs="Tahoma"/>
      <w:sz w:val="16"/>
      <w:szCs w:val="16"/>
    </w:rPr>
  </w:style>
  <w:style w:type="paragraph" w:styleId="Textoindependiente">
    <w:name w:val="Body Text"/>
    <w:basedOn w:val="Normal"/>
    <w:link w:val="TextoindependienteCar"/>
    <w:uiPriority w:val="99"/>
    <w:rsid w:val="00A81695"/>
    <w:pPr>
      <w:jc w:val="both"/>
    </w:pPr>
    <w:rPr>
      <w:i/>
      <w:iCs/>
      <w:color w:val="FF0000"/>
    </w:rPr>
  </w:style>
  <w:style w:type="character" w:customStyle="1" w:styleId="TextoindependienteCar">
    <w:name w:val="Texto independiente Car"/>
    <w:basedOn w:val="Fuentedeprrafopredeter"/>
    <w:link w:val="Textoindependiente"/>
    <w:uiPriority w:val="99"/>
    <w:semiHidden/>
    <w:locked/>
    <w:rsid w:val="00A81695"/>
    <w:rPr>
      <w:rFonts w:cs="Times New Roman"/>
      <w:sz w:val="24"/>
      <w:szCs w:val="24"/>
    </w:rPr>
  </w:style>
  <w:style w:type="character" w:customStyle="1" w:styleId="eacep">
    <w:name w:val="eacep"/>
    <w:basedOn w:val="Fuentedeprrafopredeter"/>
    <w:uiPriority w:val="99"/>
    <w:rsid w:val="00026A2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 La tesina del MCFI es un trabajo académico de investigación, más precisamente, una monografía</vt:lpstr>
    </vt:vector>
  </TitlesOfParts>
  <Company>Net &amp; People</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tesina del MCFI es un trabajo académico de investigación, más precisamente, una monografía</dc:title>
  <dc:creator>Alex Ribas</dc:creator>
  <cp:lastModifiedBy>Joaquín</cp:lastModifiedBy>
  <cp:revision>3</cp:revision>
  <dcterms:created xsi:type="dcterms:W3CDTF">2013-12-18T21:42:00Z</dcterms:created>
  <dcterms:modified xsi:type="dcterms:W3CDTF">2013-12-18T22:15:00Z</dcterms:modified>
</cp:coreProperties>
</file>